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0EB" w:rsidRDefault="0015075E">
      <w:pPr>
        <w:rPr>
          <w:rFonts w:ascii="Carlito" w:hAnsi="Carlito"/>
        </w:rPr>
        <w:sectPr w:rsidR="00D030EB" w:rsidSect="005D5AA9">
          <w:footerReference w:type="default" r:id="rId7"/>
          <w:type w:val="continuous"/>
          <w:pgSz w:w="11910" w:h="16840"/>
          <w:pgMar w:top="720" w:right="720" w:bottom="720" w:left="720" w:header="0" w:footer="1467" w:gutter="0"/>
          <w:pgNumType w:start="1"/>
          <w:cols w:space="720"/>
          <w:docGrid w:linePitch="299"/>
        </w:sectPr>
      </w:pPr>
      <w:r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8450" cy="9371452"/>
            <wp:effectExtent l="19050" t="0" r="0" b="0"/>
            <wp:docPr id="3" name="Рисунок 2" descr="C:\Users\Админ\Downloads\программы доп\xy6Wj-isH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программы доп\xy6Wj-isHk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7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EB" w:rsidRPr="005D5AA9" w:rsidRDefault="00955DCF">
      <w:pPr>
        <w:pStyle w:val="a3"/>
        <w:spacing w:before="75"/>
        <w:ind w:left="227"/>
        <w:rPr>
          <w:b/>
        </w:rPr>
      </w:pPr>
      <w:r w:rsidRPr="005D5AA9">
        <w:rPr>
          <w:b/>
          <w:spacing w:val="-2"/>
        </w:rPr>
        <w:lastRenderedPageBreak/>
        <w:t>Содержание</w:t>
      </w:r>
    </w:p>
    <w:p w:rsidR="00D030EB" w:rsidRDefault="00D030EB">
      <w:pPr>
        <w:pStyle w:val="a3"/>
        <w:spacing w:before="177"/>
        <w:rPr>
          <w:sz w:val="20"/>
        </w:rPr>
      </w:pPr>
    </w:p>
    <w:tbl>
      <w:tblPr>
        <w:tblStyle w:val="TableNormal"/>
        <w:tblW w:w="14710" w:type="dxa"/>
        <w:tblInd w:w="147" w:type="dxa"/>
        <w:tblLayout w:type="fixed"/>
        <w:tblLook w:val="01E0"/>
      </w:tblPr>
      <w:tblGrid>
        <w:gridCol w:w="13331"/>
        <w:gridCol w:w="1379"/>
      </w:tblGrid>
      <w:tr w:rsidR="005D5AA9" w:rsidTr="005D5AA9">
        <w:trPr>
          <w:trHeight w:val="441"/>
        </w:trPr>
        <w:tc>
          <w:tcPr>
            <w:tcW w:w="13331" w:type="dxa"/>
            <w:vMerge w:val="restart"/>
          </w:tcPr>
          <w:p w:rsidR="005D5AA9" w:rsidRPr="005D5AA9" w:rsidRDefault="005D5AA9" w:rsidP="005D5AA9">
            <w:pPr>
              <w:rPr>
                <w:sz w:val="28"/>
                <w:szCs w:val="28"/>
              </w:rPr>
            </w:pPr>
            <w:r w:rsidRPr="005D5AA9">
              <w:t>1</w:t>
            </w:r>
            <w:r w:rsidRPr="005D5AA9">
              <w:rPr>
                <w:sz w:val="28"/>
                <w:szCs w:val="28"/>
              </w:rPr>
              <w:t>.Целевой раздел</w:t>
            </w:r>
          </w:p>
          <w:p w:rsidR="005D5AA9" w:rsidRPr="005D5AA9" w:rsidRDefault="005D5AA9" w:rsidP="005D5AA9">
            <w:pPr>
              <w:rPr>
                <w:sz w:val="28"/>
                <w:szCs w:val="28"/>
              </w:rPr>
            </w:pPr>
          </w:p>
          <w:p w:rsidR="005D5AA9" w:rsidRPr="005D5AA9" w:rsidRDefault="005D5AA9" w:rsidP="005D5AA9">
            <w:pPr>
              <w:rPr>
                <w:sz w:val="28"/>
                <w:szCs w:val="28"/>
              </w:rPr>
            </w:pPr>
            <w:r w:rsidRPr="005D5AA9">
              <w:rPr>
                <w:sz w:val="28"/>
                <w:szCs w:val="28"/>
              </w:rPr>
              <w:t>1.1.Пояснительная записка</w:t>
            </w:r>
          </w:p>
          <w:p w:rsidR="005D5AA9" w:rsidRPr="005D5AA9" w:rsidRDefault="005D5AA9" w:rsidP="005D5AA9">
            <w:pPr>
              <w:pStyle w:val="a8"/>
              <w:rPr>
                <w:sz w:val="28"/>
                <w:szCs w:val="28"/>
              </w:rPr>
            </w:pPr>
            <w:r w:rsidRPr="005D5AA9">
              <w:rPr>
                <w:sz w:val="28"/>
                <w:szCs w:val="28"/>
              </w:rPr>
              <w:t>1.1.1.Цели и задачи</w:t>
            </w:r>
          </w:p>
          <w:p w:rsidR="005D5AA9" w:rsidRPr="005D5AA9" w:rsidRDefault="005D5AA9" w:rsidP="005D5AA9">
            <w:pPr>
              <w:pStyle w:val="a8"/>
              <w:rPr>
                <w:sz w:val="28"/>
                <w:szCs w:val="28"/>
              </w:rPr>
            </w:pPr>
            <w:r w:rsidRPr="005D5AA9">
              <w:rPr>
                <w:sz w:val="28"/>
                <w:szCs w:val="28"/>
              </w:rPr>
              <w:t>1.1.2 Принципы и подходы к формированию программы</w:t>
            </w:r>
          </w:p>
          <w:p w:rsidR="005D5AA9" w:rsidRPr="005D5AA9" w:rsidRDefault="005D5AA9" w:rsidP="005D5AA9">
            <w:pPr>
              <w:pStyle w:val="a8"/>
              <w:rPr>
                <w:sz w:val="28"/>
                <w:szCs w:val="28"/>
              </w:rPr>
            </w:pPr>
            <w:r w:rsidRPr="005D5AA9">
              <w:rPr>
                <w:sz w:val="28"/>
                <w:szCs w:val="28"/>
              </w:rPr>
              <w:t xml:space="preserve">1.1.3 Планируемые результаты реализации программы </w:t>
            </w:r>
          </w:p>
          <w:p w:rsidR="005D5AA9" w:rsidRPr="005D5AA9" w:rsidRDefault="005D5AA9" w:rsidP="005D5AA9">
            <w:pPr>
              <w:pStyle w:val="a8"/>
              <w:rPr>
                <w:sz w:val="28"/>
                <w:szCs w:val="28"/>
              </w:rPr>
            </w:pPr>
            <w:r w:rsidRPr="005D5AA9">
              <w:rPr>
                <w:sz w:val="28"/>
                <w:szCs w:val="28"/>
              </w:rPr>
              <w:t>1.1.4 Мониторинг освоения детьми дополнительной общеразвивающей программы</w:t>
            </w:r>
          </w:p>
          <w:p w:rsidR="005D5AA9" w:rsidRPr="005D5AA9" w:rsidRDefault="005D5AA9" w:rsidP="005D5AA9">
            <w:pPr>
              <w:rPr>
                <w:sz w:val="28"/>
                <w:szCs w:val="28"/>
              </w:rPr>
            </w:pPr>
            <w:r w:rsidRPr="005D5AA9">
              <w:rPr>
                <w:sz w:val="28"/>
                <w:szCs w:val="28"/>
              </w:rPr>
              <w:t>1.1.5.Характеристика возрастных особенностей речевого развития детей 3-х</w:t>
            </w:r>
            <w:r w:rsidR="00E53821">
              <w:rPr>
                <w:sz w:val="28"/>
                <w:szCs w:val="28"/>
              </w:rPr>
              <w:t xml:space="preserve"> </w:t>
            </w:r>
            <w:r w:rsidRPr="005D5AA9">
              <w:rPr>
                <w:sz w:val="28"/>
                <w:szCs w:val="28"/>
              </w:rPr>
              <w:t>лет</w:t>
            </w:r>
          </w:p>
          <w:p w:rsidR="005D5AA9" w:rsidRPr="005D5AA9" w:rsidRDefault="005D5AA9" w:rsidP="005D5AA9">
            <w:pPr>
              <w:rPr>
                <w:sz w:val="28"/>
                <w:szCs w:val="28"/>
              </w:rPr>
            </w:pPr>
          </w:p>
          <w:p w:rsidR="005D5AA9" w:rsidRPr="005D5AA9" w:rsidRDefault="005D5AA9" w:rsidP="005D5AA9">
            <w:pPr>
              <w:rPr>
                <w:sz w:val="28"/>
                <w:szCs w:val="28"/>
              </w:rPr>
            </w:pPr>
            <w:r w:rsidRPr="005D5AA9">
              <w:rPr>
                <w:sz w:val="28"/>
                <w:szCs w:val="28"/>
              </w:rPr>
              <w:t>2.</w:t>
            </w:r>
            <w:r w:rsidRPr="005D5AA9">
              <w:rPr>
                <w:sz w:val="28"/>
                <w:szCs w:val="28"/>
              </w:rPr>
              <w:tab/>
              <w:t>Содержательный раздел</w:t>
            </w:r>
          </w:p>
          <w:p w:rsidR="005D5AA9" w:rsidRPr="005D5AA9" w:rsidRDefault="005D5AA9" w:rsidP="005D5AA9">
            <w:pPr>
              <w:rPr>
                <w:sz w:val="28"/>
                <w:szCs w:val="28"/>
              </w:rPr>
            </w:pPr>
            <w:r w:rsidRPr="005D5AA9">
              <w:rPr>
                <w:sz w:val="28"/>
                <w:szCs w:val="28"/>
              </w:rPr>
              <w:t>2.1.</w:t>
            </w:r>
            <w:r w:rsidRPr="005D5AA9">
              <w:rPr>
                <w:sz w:val="28"/>
                <w:szCs w:val="28"/>
              </w:rPr>
              <w:tab/>
              <w:t>Описание образовательной деятельности</w:t>
            </w:r>
          </w:p>
          <w:p w:rsidR="005D5AA9" w:rsidRPr="005D5AA9" w:rsidRDefault="005D5AA9" w:rsidP="005D5AA9">
            <w:pPr>
              <w:rPr>
                <w:sz w:val="28"/>
                <w:szCs w:val="28"/>
              </w:rPr>
            </w:pPr>
            <w:r w:rsidRPr="005D5AA9">
              <w:rPr>
                <w:sz w:val="28"/>
                <w:szCs w:val="28"/>
              </w:rPr>
              <w:t>2.2.</w:t>
            </w:r>
            <w:r w:rsidRPr="005D5AA9">
              <w:rPr>
                <w:sz w:val="28"/>
                <w:szCs w:val="28"/>
              </w:rPr>
              <w:tab/>
              <w:t>Описание вариативных форм, способов, методов и средств реализации программы</w:t>
            </w:r>
          </w:p>
          <w:p w:rsidR="005D5AA9" w:rsidRDefault="005D5AA9" w:rsidP="005D5AA9">
            <w:pPr>
              <w:rPr>
                <w:sz w:val="28"/>
                <w:szCs w:val="28"/>
              </w:rPr>
            </w:pPr>
            <w:r w:rsidRPr="005D5AA9">
              <w:rPr>
                <w:sz w:val="28"/>
                <w:szCs w:val="28"/>
              </w:rPr>
              <w:t>2.3.</w:t>
            </w:r>
            <w:r w:rsidRPr="005D5AA9">
              <w:rPr>
                <w:sz w:val="28"/>
                <w:szCs w:val="28"/>
              </w:rPr>
              <w:tab/>
              <w:t xml:space="preserve">Особенности взаимодействия педагога дополнительного образования с семьями </w:t>
            </w:r>
          </w:p>
          <w:p w:rsidR="005D5AA9" w:rsidRPr="005D5AA9" w:rsidRDefault="005D5AA9" w:rsidP="005D5AA9">
            <w:pPr>
              <w:rPr>
                <w:sz w:val="28"/>
                <w:szCs w:val="28"/>
              </w:rPr>
            </w:pPr>
            <w:r w:rsidRPr="005D5AA9">
              <w:rPr>
                <w:sz w:val="28"/>
                <w:szCs w:val="28"/>
              </w:rPr>
              <w:t>воспитанников</w:t>
            </w:r>
          </w:p>
          <w:p w:rsidR="005D5AA9" w:rsidRPr="005D5AA9" w:rsidRDefault="005D5AA9" w:rsidP="005D5AA9">
            <w:pPr>
              <w:rPr>
                <w:sz w:val="28"/>
                <w:szCs w:val="28"/>
              </w:rPr>
            </w:pPr>
          </w:p>
          <w:p w:rsidR="005D5AA9" w:rsidRPr="005D5AA9" w:rsidRDefault="005D5AA9" w:rsidP="005D5AA9">
            <w:pPr>
              <w:rPr>
                <w:sz w:val="28"/>
                <w:szCs w:val="28"/>
              </w:rPr>
            </w:pPr>
            <w:r w:rsidRPr="005D5AA9">
              <w:rPr>
                <w:sz w:val="28"/>
                <w:szCs w:val="28"/>
              </w:rPr>
              <w:t>3.Организационный раздел</w:t>
            </w:r>
          </w:p>
          <w:p w:rsidR="005D5AA9" w:rsidRPr="005D5AA9" w:rsidRDefault="005D5AA9" w:rsidP="005D5AA9">
            <w:pPr>
              <w:rPr>
                <w:sz w:val="28"/>
                <w:szCs w:val="28"/>
              </w:rPr>
            </w:pPr>
            <w:r w:rsidRPr="005D5AA9">
              <w:rPr>
                <w:sz w:val="28"/>
                <w:szCs w:val="28"/>
              </w:rPr>
              <w:t>3.1.Материально-техническое обеспечение</w:t>
            </w:r>
          </w:p>
          <w:p w:rsidR="005D5AA9" w:rsidRPr="005D5AA9" w:rsidRDefault="005D5AA9" w:rsidP="005D5AA9">
            <w:r w:rsidRPr="005D5AA9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1379" w:type="dxa"/>
            <w:tcBorders>
              <w:left w:val="nil"/>
            </w:tcBorders>
          </w:tcPr>
          <w:p w:rsidR="005D5AA9" w:rsidRDefault="005D5AA9">
            <w:pPr>
              <w:pStyle w:val="TableParagraph"/>
              <w:spacing w:line="311" w:lineRule="exact"/>
              <w:ind w:right="118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5D5AA9" w:rsidTr="005D5AA9">
        <w:trPr>
          <w:trHeight w:val="287"/>
        </w:trPr>
        <w:tc>
          <w:tcPr>
            <w:tcW w:w="13331" w:type="dxa"/>
            <w:vMerge/>
          </w:tcPr>
          <w:p w:rsidR="005D5AA9" w:rsidRPr="005D5AA9" w:rsidRDefault="005D5AA9" w:rsidP="005D5AA9"/>
        </w:tc>
        <w:tc>
          <w:tcPr>
            <w:tcW w:w="1379" w:type="dxa"/>
            <w:tcBorders>
              <w:left w:val="nil"/>
            </w:tcBorders>
          </w:tcPr>
          <w:p w:rsidR="005D5AA9" w:rsidRDefault="005D5AA9">
            <w:pPr>
              <w:pStyle w:val="TableParagraph"/>
              <w:spacing w:before="119"/>
              <w:ind w:right="118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5D5AA9" w:rsidTr="005D5AA9">
        <w:trPr>
          <w:trHeight w:val="571"/>
        </w:trPr>
        <w:tc>
          <w:tcPr>
            <w:tcW w:w="13331" w:type="dxa"/>
            <w:vMerge/>
          </w:tcPr>
          <w:p w:rsidR="005D5AA9" w:rsidRPr="005D5AA9" w:rsidRDefault="005D5AA9" w:rsidP="005D5AA9"/>
        </w:tc>
        <w:tc>
          <w:tcPr>
            <w:tcW w:w="1379" w:type="dxa"/>
            <w:tcBorders>
              <w:left w:val="nil"/>
            </w:tcBorders>
          </w:tcPr>
          <w:p w:rsidR="005D5AA9" w:rsidRDefault="005D5AA9">
            <w:pPr>
              <w:pStyle w:val="TableParagraph"/>
              <w:spacing w:before="119"/>
              <w:ind w:right="118"/>
              <w:jc w:val="right"/>
              <w:rPr>
                <w:spacing w:val="-10"/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  <w:p w:rsidR="005D5AA9" w:rsidRDefault="005D5AA9">
            <w:pPr>
              <w:pStyle w:val="TableParagraph"/>
              <w:spacing w:before="119"/>
              <w:ind w:right="118"/>
              <w:jc w:val="right"/>
              <w:rPr>
                <w:spacing w:val="-10"/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  <w:p w:rsidR="005D5AA9" w:rsidRDefault="005D5AA9">
            <w:pPr>
              <w:pStyle w:val="TableParagraph"/>
              <w:spacing w:before="119"/>
              <w:ind w:right="118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5D5AA9" w:rsidTr="005D5AA9">
        <w:trPr>
          <w:trHeight w:val="570"/>
        </w:trPr>
        <w:tc>
          <w:tcPr>
            <w:tcW w:w="13331" w:type="dxa"/>
            <w:vMerge/>
          </w:tcPr>
          <w:p w:rsidR="005D5AA9" w:rsidRPr="005D5AA9" w:rsidRDefault="005D5AA9" w:rsidP="005D5AA9"/>
        </w:tc>
        <w:tc>
          <w:tcPr>
            <w:tcW w:w="1379" w:type="dxa"/>
            <w:tcBorders>
              <w:left w:val="nil"/>
            </w:tcBorders>
          </w:tcPr>
          <w:p w:rsidR="005D5AA9" w:rsidRDefault="005D5AA9">
            <w:pPr>
              <w:pStyle w:val="TableParagraph"/>
              <w:spacing w:before="117"/>
              <w:ind w:right="118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23</w:t>
            </w:r>
          </w:p>
        </w:tc>
      </w:tr>
      <w:tr w:rsidR="005D5AA9" w:rsidTr="005D5AA9">
        <w:trPr>
          <w:trHeight w:val="571"/>
        </w:trPr>
        <w:tc>
          <w:tcPr>
            <w:tcW w:w="13331" w:type="dxa"/>
            <w:vMerge/>
          </w:tcPr>
          <w:p w:rsidR="005D5AA9" w:rsidRPr="005D5AA9" w:rsidRDefault="005D5AA9" w:rsidP="005D5AA9"/>
        </w:tc>
        <w:tc>
          <w:tcPr>
            <w:tcW w:w="1379" w:type="dxa"/>
            <w:tcBorders>
              <w:left w:val="nil"/>
            </w:tcBorders>
          </w:tcPr>
          <w:p w:rsidR="005D5AA9" w:rsidRDefault="005D5AA9">
            <w:pPr>
              <w:pStyle w:val="TableParagraph"/>
              <w:spacing w:before="119"/>
              <w:ind w:right="118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24</w:t>
            </w:r>
          </w:p>
        </w:tc>
      </w:tr>
      <w:tr w:rsidR="005D5AA9" w:rsidTr="005D5AA9">
        <w:trPr>
          <w:trHeight w:val="570"/>
        </w:trPr>
        <w:tc>
          <w:tcPr>
            <w:tcW w:w="13331" w:type="dxa"/>
            <w:vMerge/>
          </w:tcPr>
          <w:p w:rsidR="005D5AA9" w:rsidRPr="005D5AA9" w:rsidRDefault="005D5AA9" w:rsidP="005D5AA9"/>
        </w:tc>
        <w:tc>
          <w:tcPr>
            <w:tcW w:w="1379" w:type="dxa"/>
            <w:tcBorders>
              <w:left w:val="nil"/>
            </w:tcBorders>
          </w:tcPr>
          <w:p w:rsidR="005D5AA9" w:rsidRDefault="005D5AA9">
            <w:pPr>
              <w:pStyle w:val="TableParagraph"/>
              <w:spacing w:before="119"/>
              <w:ind w:right="4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</w:tr>
      <w:tr w:rsidR="005D5AA9" w:rsidTr="005D5AA9">
        <w:trPr>
          <w:trHeight w:val="570"/>
        </w:trPr>
        <w:tc>
          <w:tcPr>
            <w:tcW w:w="13331" w:type="dxa"/>
            <w:vMerge/>
          </w:tcPr>
          <w:p w:rsidR="005D5AA9" w:rsidRPr="005D5AA9" w:rsidRDefault="005D5AA9" w:rsidP="005D5AA9"/>
        </w:tc>
        <w:tc>
          <w:tcPr>
            <w:tcW w:w="1379" w:type="dxa"/>
            <w:tcBorders>
              <w:left w:val="nil"/>
            </w:tcBorders>
          </w:tcPr>
          <w:p w:rsidR="005D5AA9" w:rsidRDefault="005D5AA9">
            <w:pPr>
              <w:pStyle w:val="TableParagraph"/>
              <w:spacing w:before="117"/>
              <w:ind w:right="4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</w:tr>
      <w:tr w:rsidR="005D5AA9" w:rsidTr="005D5AA9">
        <w:trPr>
          <w:trHeight w:val="570"/>
        </w:trPr>
        <w:tc>
          <w:tcPr>
            <w:tcW w:w="13331" w:type="dxa"/>
            <w:vMerge/>
          </w:tcPr>
          <w:p w:rsidR="005D5AA9" w:rsidRPr="005D5AA9" w:rsidRDefault="005D5AA9" w:rsidP="005D5AA9"/>
        </w:tc>
        <w:tc>
          <w:tcPr>
            <w:tcW w:w="1379" w:type="dxa"/>
            <w:tcBorders>
              <w:left w:val="nil"/>
            </w:tcBorders>
          </w:tcPr>
          <w:p w:rsidR="005D5AA9" w:rsidRDefault="005D5AA9">
            <w:pPr>
              <w:pStyle w:val="TableParagraph"/>
              <w:spacing w:before="119"/>
              <w:ind w:right="4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</w:tr>
      <w:tr w:rsidR="005D5AA9" w:rsidTr="005D5AA9">
        <w:trPr>
          <w:trHeight w:val="570"/>
        </w:trPr>
        <w:tc>
          <w:tcPr>
            <w:tcW w:w="13331" w:type="dxa"/>
            <w:vMerge/>
          </w:tcPr>
          <w:p w:rsidR="005D5AA9" w:rsidRPr="005D5AA9" w:rsidRDefault="005D5AA9" w:rsidP="005D5AA9"/>
        </w:tc>
        <w:tc>
          <w:tcPr>
            <w:tcW w:w="1379" w:type="dxa"/>
            <w:tcBorders>
              <w:left w:val="nil"/>
            </w:tcBorders>
          </w:tcPr>
          <w:p w:rsidR="005D5AA9" w:rsidRDefault="005D5AA9">
            <w:pPr>
              <w:pStyle w:val="TableParagraph"/>
              <w:spacing w:before="117"/>
              <w:ind w:right="4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</w:tr>
      <w:tr w:rsidR="005D5AA9" w:rsidTr="005D5AA9">
        <w:trPr>
          <w:trHeight w:val="441"/>
        </w:trPr>
        <w:tc>
          <w:tcPr>
            <w:tcW w:w="13331" w:type="dxa"/>
            <w:vMerge/>
          </w:tcPr>
          <w:p w:rsidR="005D5AA9" w:rsidRPr="005D5AA9" w:rsidRDefault="005D5AA9" w:rsidP="005D5AA9"/>
        </w:tc>
        <w:tc>
          <w:tcPr>
            <w:tcW w:w="1379" w:type="dxa"/>
            <w:tcBorders>
              <w:left w:val="nil"/>
            </w:tcBorders>
          </w:tcPr>
          <w:p w:rsidR="005D5AA9" w:rsidRDefault="005D5AA9">
            <w:pPr>
              <w:pStyle w:val="TableParagraph"/>
              <w:spacing w:before="119" w:line="302" w:lineRule="exact"/>
              <w:ind w:right="4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37</w:t>
            </w:r>
          </w:p>
        </w:tc>
      </w:tr>
    </w:tbl>
    <w:p w:rsidR="00D030EB" w:rsidRDefault="00D030EB">
      <w:pPr>
        <w:spacing w:line="302" w:lineRule="exact"/>
        <w:jc w:val="right"/>
        <w:rPr>
          <w:sz w:val="28"/>
        </w:rPr>
        <w:sectPr w:rsidR="00D030EB" w:rsidSect="005D5AA9">
          <w:pgSz w:w="11910" w:h="16840"/>
          <w:pgMar w:top="480" w:right="700" w:bottom="700" w:left="480" w:header="0" w:footer="1467" w:gutter="0"/>
          <w:cols w:space="720"/>
          <w:docGrid w:linePitch="299"/>
        </w:sectPr>
      </w:pPr>
    </w:p>
    <w:p w:rsidR="003F311A" w:rsidRDefault="003F311A">
      <w:pPr>
        <w:pStyle w:val="a5"/>
        <w:numPr>
          <w:ilvl w:val="1"/>
          <w:numId w:val="12"/>
        </w:numPr>
        <w:tabs>
          <w:tab w:val="left" w:pos="648"/>
        </w:tabs>
        <w:spacing w:before="322" w:line="319" w:lineRule="exact"/>
        <w:ind w:left="648" w:hanging="421"/>
        <w:rPr>
          <w:b/>
          <w:sz w:val="28"/>
        </w:rPr>
      </w:pPr>
      <w:r>
        <w:rPr>
          <w:b/>
          <w:sz w:val="28"/>
        </w:rPr>
        <w:lastRenderedPageBreak/>
        <w:t>Целевой раздел</w:t>
      </w:r>
    </w:p>
    <w:p w:rsidR="00D030EB" w:rsidRDefault="00955DCF" w:rsidP="005D5AA9">
      <w:pPr>
        <w:pStyle w:val="a5"/>
        <w:tabs>
          <w:tab w:val="left" w:pos="648"/>
        </w:tabs>
        <w:spacing w:before="322" w:line="319" w:lineRule="exact"/>
        <w:ind w:left="648"/>
        <w:rPr>
          <w:b/>
          <w:sz w:val="28"/>
        </w:rPr>
      </w:pPr>
      <w:r>
        <w:rPr>
          <w:b/>
          <w:spacing w:val="-2"/>
          <w:sz w:val="28"/>
        </w:rPr>
        <w:t>Пояснительная</w:t>
      </w:r>
      <w:r w:rsidR="00582636">
        <w:rPr>
          <w:b/>
          <w:spacing w:val="-2"/>
          <w:sz w:val="28"/>
        </w:rPr>
        <w:t xml:space="preserve"> </w:t>
      </w:r>
      <w:r>
        <w:rPr>
          <w:b/>
          <w:spacing w:val="-2"/>
          <w:sz w:val="28"/>
        </w:rPr>
        <w:t>записка.</w:t>
      </w:r>
    </w:p>
    <w:p w:rsidR="00D030EB" w:rsidRDefault="00955DCF" w:rsidP="005D5AA9">
      <w:pPr>
        <w:pStyle w:val="a3"/>
        <w:ind w:firstLine="648"/>
        <w:jc w:val="both"/>
      </w:pPr>
      <w:r>
        <w:t>Программа «Развитие звуковой культуры речи у детей</w:t>
      </w:r>
      <w:r w:rsidR="00F26B20">
        <w:t xml:space="preserve"> </w:t>
      </w:r>
      <w:r>
        <w:t>3 –х лет» разработана в соответствии с Законом Российской Федерации</w:t>
      </w:r>
      <w:r w:rsidR="00F26B20">
        <w:t xml:space="preserve"> </w:t>
      </w:r>
      <w:r>
        <w:t>«Об образовании» №273 – ФЗ от 21.12.2012 года;</w:t>
      </w:r>
      <w:r w:rsidR="005D5AA9">
        <w:t xml:space="preserve"> </w:t>
      </w:r>
      <w:r>
        <w:t>«Санитарно – эпидемиологическими требованиями к устройству, содержанию и организации режима работы в дошкольных организациях» (постановление Главного государственного санитарного врача РФ от 15.05.13)</w:t>
      </w:r>
      <w:r w:rsidR="005D5AA9">
        <w:t xml:space="preserve"> </w:t>
      </w:r>
      <w:r>
        <w:t>Поста</w:t>
      </w:r>
      <w:r w:rsidR="005D5AA9">
        <w:t>новление</w:t>
      </w:r>
      <w:r w:rsidR="00D1431B">
        <w:t xml:space="preserve"> </w:t>
      </w:r>
      <w:r w:rsidR="005D5AA9">
        <w:t>ГДФСРФ</w:t>
      </w:r>
      <w:r w:rsidR="00D1431B">
        <w:t xml:space="preserve"> </w:t>
      </w:r>
      <w:r w:rsidR="005D5AA9">
        <w:t>от</w:t>
      </w:r>
      <w:r w:rsidR="00D1431B">
        <w:t xml:space="preserve"> </w:t>
      </w:r>
      <w:r w:rsidR="005D5AA9">
        <w:t>12.07.2001</w:t>
      </w:r>
      <w:r w:rsidR="00D1431B">
        <w:t xml:space="preserve"> </w:t>
      </w:r>
      <w:r w:rsidR="005D5AA9">
        <w:t xml:space="preserve">N1794 </w:t>
      </w:r>
      <w:r>
        <w:t>IIIГ</w:t>
      </w:r>
      <w:r w:rsidR="005D5AA9">
        <w:t xml:space="preserve"> </w:t>
      </w:r>
      <w:r>
        <w:t>ДО</w:t>
      </w:r>
      <w:r w:rsidR="005D5AA9">
        <w:t xml:space="preserve"> </w:t>
      </w:r>
      <w:r>
        <w:t>Федеральном</w:t>
      </w:r>
      <w:r w:rsidR="005D5AA9">
        <w:t xml:space="preserve"> </w:t>
      </w:r>
      <w:r>
        <w:t>законе</w:t>
      </w:r>
      <w:r w:rsidR="00D1431B">
        <w:t xml:space="preserve"> </w:t>
      </w:r>
      <w:r>
        <w:t>"О</w:t>
      </w:r>
      <w:r w:rsidR="005D5AA9">
        <w:t xml:space="preserve"> </w:t>
      </w:r>
      <w:r>
        <w:t>дополнительном</w:t>
      </w:r>
      <w:r w:rsidR="005D5AA9">
        <w:t xml:space="preserve"> </w:t>
      </w:r>
      <w:r>
        <w:t>образовании"</w:t>
      </w:r>
      <w:r w:rsidR="00D1431B">
        <w:t>;</w:t>
      </w:r>
      <w:r>
        <w:t xml:space="preserve"> Конвенция о правах ребенка от 13.12.1989.</w:t>
      </w:r>
    </w:p>
    <w:p w:rsidR="00D030EB" w:rsidRDefault="00955DCF" w:rsidP="005D5AA9">
      <w:pPr>
        <w:pStyle w:val="a3"/>
        <w:jc w:val="both"/>
      </w:pPr>
      <w:r>
        <w:t>Программа предназначена для работы с детьми 3 –</w:t>
      </w:r>
      <w:r w:rsidR="005D5AA9">
        <w:t xml:space="preserve"> </w:t>
      </w:r>
      <w:r>
        <w:t>х лет в течение одного учебного года. Программа включает три основных раздела: целевой, со</w:t>
      </w:r>
      <w:r w:rsidR="005D5AA9">
        <w:t>держательный и организационный.</w:t>
      </w:r>
    </w:p>
    <w:p w:rsidR="003F311A" w:rsidRDefault="003F311A" w:rsidP="003F311A">
      <w:pPr>
        <w:pStyle w:val="a3"/>
        <w:spacing w:before="317"/>
        <w:rPr>
          <w:b/>
        </w:rPr>
      </w:pPr>
      <w:r w:rsidRPr="003F311A">
        <w:rPr>
          <w:b/>
        </w:rPr>
        <w:t>Цели и задачи</w:t>
      </w:r>
    </w:p>
    <w:p w:rsidR="00D030EB" w:rsidRPr="003F311A" w:rsidRDefault="00955DCF" w:rsidP="00D1431B">
      <w:pPr>
        <w:pStyle w:val="a3"/>
        <w:spacing w:before="317"/>
        <w:ind w:left="227"/>
        <w:jc w:val="both"/>
        <w:rPr>
          <w:b/>
        </w:rPr>
      </w:pPr>
      <w:r>
        <w:t>Цель реализации программы–формирование устной речи, навыков речевого общения с окружающими, развитие звук</w:t>
      </w:r>
      <w:r w:rsidR="00F26B20">
        <w:t xml:space="preserve">овой культуры речи ребенка 3 </w:t>
      </w:r>
      <w:r w:rsidR="0000558F">
        <w:t>–</w:t>
      </w:r>
      <w:r w:rsidR="00F26B20">
        <w:t>х</w:t>
      </w:r>
      <w:r w:rsidR="0000558F">
        <w:t xml:space="preserve"> </w:t>
      </w:r>
      <w:r>
        <w:t>лет.</w:t>
      </w:r>
    </w:p>
    <w:p w:rsidR="00D030EB" w:rsidRDefault="00955DCF" w:rsidP="00D1431B">
      <w:pPr>
        <w:pStyle w:val="a3"/>
        <w:spacing w:line="321" w:lineRule="exact"/>
        <w:ind w:left="227"/>
        <w:jc w:val="both"/>
      </w:pPr>
      <w:r>
        <w:t xml:space="preserve">Задачи дополнительной образовательной </w:t>
      </w:r>
      <w:r>
        <w:rPr>
          <w:spacing w:val="-2"/>
        </w:rPr>
        <w:t>программы:</w:t>
      </w:r>
    </w:p>
    <w:p w:rsidR="00D030EB" w:rsidRDefault="00955DCF" w:rsidP="00D1431B">
      <w:pPr>
        <w:pStyle w:val="a5"/>
        <w:numPr>
          <w:ilvl w:val="0"/>
          <w:numId w:val="11"/>
        </w:numPr>
        <w:tabs>
          <w:tab w:val="left" w:pos="437"/>
        </w:tabs>
        <w:spacing w:line="242" w:lineRule="auto"/>
        <w:ind w:left="227" w:right="437" w:firstLine="0"/>
        <w:jc w:val="both"/>
        <w:rPr>
          <w:sz w:val="28"/>
        </w:rPr>
      </w:pPr>
      <w:r>
        <w:rPr>
          <w:sz w:val="28"/>
        </w:rPr>
        <w:t>Формирование умения правильно произносить звуки и слова родного языка. Развитие речевого слуха, речевого дыхания, артикуляционного аппарата.</w:t>
      </w:r>
    </w:p>
    <w:p w:rsidR="00D030EB" w:rsidRDefault="00955DCF" w:rsidP="00D1431B">
      <w:pPr>
        <w:pStyle w:val="a5"/>
        <w:numPr>
          <w:ilvl w:val="0"/>
          <w:numId w:val="11"/>
        </w:numPr>
        <w:tabs>
          <w:tab w:val="left" w:pos="538"/>
        </w:tabs>
        <w:ind w:left="227" w:right="439" w:firstLine="0"/>
        <w:jc w:val="both"/>
        <w:rPr>
          <w:sz w:val="28"/>
        </w:rPr>
      </w:pPr>
      <w:r>
        <w:rPr>
          <w:sz w:val="28"/>
        </w:rPr>
        <w:t>Формирование</w:t>
      </w:r>
      <w:r w:rsidR="00F26B20">
        <w:rPr>
          <w:sz w:val="28"/>
        </w:rPr>
        <w:t xml:space="preserve"> </w:t>
      </w:r>
      <w:r>
        <w:rPr>
          <w:sz w:val="28"/>
        </w:rPr>
        <w:t>выразительности</w:t>
      </w:r>
      <w:r w:rsidR="00F26B20">
        <w:rPr>
          <w:sz w:val="28"/>
        </w:rPr>
        <w:t xml:space="preserve"> </w:t>
      </w:r>
      <w:r>
        <w:rPr>
          <w:sz w:val="28"/>
        </w:rPr>
        <w:t>речи–умение</w:t>
      </w:r>
      <w:r w:rsidR="00F26B20">
        <w:rPr>
          <w:sz w:val="28"/>
        </w:rPr>
        <w:t xml:space="preserve"> </w:t>
      </w:r>
      <w:r>
        <w:rPr>
          <w:sz w:val="28"/>
        </w:rPr>
        <w:t>пользоваться</w:t>
      </w:r>
      <w:r w:rsidR="00F26B20">
        <w:rPr>
          <w:sz w:val="28"/>
        </w:rPr>
        <w:t xml:space="preserve"> </w:t>
      </w:r>
      <w:r>
        <w:rPr>
          <w:sz w:val="28"/>
        </w:rPr>
        <w:t>высотой</w:t>
      </w:r>
      <w:r w:rsidR="00F26B20">
        <w:rPr>
          <w:sz w:val="28"/>
        </w:rPr>
        <w:t xml:space="preserve"> </w:t>
      </w:r>
      <w:r>
        <w:rPr>
          <w:sz w:val="28"/>
        </w:rPr>
        <w:t>и</w:t>
      </w:r>
      <w:r w:rsidR="00F26B20">
        <w:rPr>
          <w:sz w:val="28"/>
        </w:rPr>
        <w:t xml:space="preserve"> </w:t>
      </w:r>
      <w:r>
        <w:rPr>
          <w:sz w:val="28"/>
        </w:rPr>
        <w:t>силой</w:t>
      </w:r>
      <w:r w:rsidR="00F26B20">
        <w:rPr>
          <w:sz w:val="28"/>
        </w:rPr>
        <w:t xml:space="preserve"> </w:t>
      </w:r>
      <w:r>
        <w:rPr>
          <w:sz w:val="28"/>
        </w:rPr>
        <w:t>голоса,</w:t>
      </w:r>
      <w:r w:rsidR="00F26B20">
        <w:rPr>
          <w:sz w:val="28"/>
        </w:rPr>
        <w:t xml:space="preserve"> </w:t>
      </w:r>
      <w:r>
        <w:rPr>
          <w:sz w:val="28"/>
        </w:rPr>
        <w:t>темпом</w:t>
      </w:r>
      <w:r w:rsidR="00F26B20">
        <w:rPr>
          <w:sz w:val="28"/>
        </w:rPr>
        <w:t xml:space="preserve"> </w:t>
      </w:r>
      <w:r>
        <w:rPr>
          <w:sz w:val="28"/>
        </w:rPr>
        <w:t>и</w:t>
      </w:r>
      <w:r w:rsidR="00F26B20">
        <w:rPr>
          <w:sz w:val="28"/>
        </w:rPr>
        <w:t xml:space="preserve"> </w:t>
      </w:r>
      <w:r>
        <w:rPr>
          <w:sz w:val="28"/>
        </w:rPr>
        <w:t>ритмом</w:t>
      </w:r>
      <w:r w:rsidR="00F26B20">
        <w:rPr>
          <w:sz w:val="28"/>
        </w:rPr>
        <w:t xml:space="preserve"> </w:t>
      </w:r>
      <w:r>
        <w:rPr>
          <w:sz w:val="28"/>
        </w:rPr>
        <w:t>речи,</w:t>
      </w:r>
      <w:r w:rsidR="00F26B20">
        <w:rPr>
          <w:sz w:val="28"/>
        </w:rPr>
        <w:t xml:space="preserve"> </w:t>
      </w:r>
      <w:r>
        <w:rPr>
          <w:sz w:val="28"/>
        </w:rPr>
        <w:t>паузами, разнообразными интонациями.</w:t>
      </w:r>
    </w:p>
    <w:p w:rsidR="00D030EB" w:rsidRDefault="00955DCF" w:rsidP="00D1431B">
      <w:pPr>
        <w:pStyle w:val="a5"/>
        <w:numPr>
          <w:ilvl w:val="0"/>
          <w:numId w:val="11"/>
        </w:numPr>
        <w:tabs>
          <w:tab w:val="left" w:pos="437"/>
        </w:tabs>
        <w:spacing w:line="322" w:lineRule="exact"/>
        <w:ind w:left="437" w:hanging="210"/>
        <w:jc w:val="both"/>
        <w:rPr>
          <w:sz w:val="28"/>
        </w:rPr>
      </w:pPr>
      <w:r>
        <w:rPr>
          <w:sz w:val="28"/>
        </w:rPr>
        <w:t>Освоение</w:t>
      </w:r>
      <w:r w:rsidR="000872B8">
        <w:rPr>
          <w:sz w:val="28"/>
        </w:rPr>
        <w:t xml:space="preserve"> </w:t>
      </w:r>
      <w:r>
        <w:rPr>
          <w:sz w:val="28"/>
        </w:rPr>
        <w:t>детьми</w:t>
      </w:r>
      <w:r w:rsidR="000872B8">
        <w:rPr>
          <w:sz w:val="28"/>
        </w:rPr>
        <w:t xml:space="preserve"> </w:t>
      </w:r>
      <w:r>
        <w:rPr>
          <w:sz w:val="28"/>
        </w:rPr>
        <w:t>коммуникативной</w:t>
      </w:r>
      <w:r w:rsidR="000872B8">
        <w:rPr>
          <w:sz w:val="28"/>
        </w:rPr>
        <w:t xml:space="preserve"> </w:t>
      </w:r>
      <w:r>
        <w:rPr>
          <w:sz w:val="28"/>
        </w:rPr>
        <w:t>функции</w:t>
      </w:r>
      <w:r w:rsidR="000872B8">
        <w:rPr>
          <w:sz w:val="28"/>
        </w:rPr>
        <w:t xml:space="preserve"> </w:t>
      </w:r>
      <w:r>
        <w:rPr>
          <w:sz w:val="28"/>
        </w:rPr>
        <w:t>языка</w:t>
      </w:r>
      <w:r w:rsidR="000872B8">
        <w:rPr>
          <w:sz w:val="28"/>
        </w:rPr>
        <w:t xml:space="preserve"> </w:t>
      </w:r>
      <w:r>
        <w:rPr>
          <w:sz w:val="28"/>
        </w:rPr>
        <w:t>в</w:t>
      </w:r>
      <w:r w:rsidR="000872B8">
        <w:rPr>
          <w:sz w:val="28"/>
        </w:rPr>
        <w:t xml:space="preserve"> </w:t>
      </w:r>
      <w:r>
        <w:rPr>
          <w:sz w:val="28"/>
        </w:rPr>
        <w:t>соответствии</w:t>
      </w:r>
      <w:r w:rsidR="000872B8">
        <w:rPr>
          <w:sz w:val="28"/>
        </w:rPr>
        <w:t xml:space="preserve"> </w:t>
      </w:r>
      <w:r>
        <w:rPr>
          <w:sz w:val="28"/>
        </w:rPr>
        <w:t>с</w:t>
      </w:r>
      <w:r w:rsidR="000872B8">
        <w:rPr>
          <w:sz w:val="28"/>
        </w:rPr>
        <w:t xml:space="preserve"> </w:t>
      </w:r>
      <w:r>
        <w:rPr>
          <w:sz w:val="28"/>
        </w:rPr>
        <w:t>возрастными</w:t>
      </w:r>
      <w:r w:rsidR="000872B8">
        <w:rPr>
          <w:sz w:val="28"/>
        </w:rPr>
        <w:t xml:space="preserve"> </w:t>
      </w:r>
      <w:r>
        <w:rPr>
          <w:spacing w:val="-2"/>
          <w:sz w:val="28"/>
        </w:rPr>
        <w:t>нормами.</w:t>
      </w:r>
    </w:p>
    <w:p w:rsidR="00D030EB" w:rsidRDefault="00955DCF" w:rsidP="00D1431B">
      <w:pPr>
        <w:pStyle w:val="a5"/>
        <w:numPr>
          <w:ilvl w:val="0"/>
          <w:numId w:val="11"/>
        </w:numPr>
        <w:tabs>
          <w:tab w:val="left" w:pos="437"/>
        </w:tabs>
        <w:ind w:left="227" w:right="435" w:firstLine="0"/>
        <w:jc w:val="both"/>
        <w:rPr>
          <w:sz w:val="28"/>
        </w:rPr>
      </w:pPr>
      <w:r>
        <w:rPr>
          <w:sz w:val="28"/>
        </w:rPr>
        <w:t xml:space="preserve">Развитие основных движений (упражнения для рук, ног, туловища) и мелкой моторики (упражнения для пальцев и кистей </w:t>
      </w:r>
      <w:r>
        <w:rPr>
          <w:spacing w:val="-2"/>
          <w:sz w:val="28"/>
        </w:rPr>
        <w:t>рук).</w:t>
      </w:r>
    </w:p>
    <w:p w:rsidR="00D030EB" w:rsidRDefault="00D030EB">
      <w:pPr>
        <w:rPr>
          <w:sz w:val="28"/>
        </w:rPr>
        <w:sectPr w:rsidR="00D030EB" w:rsidSect="005D5AA9">
          <w:pgSz w:w="11910" w:h="16840"/>
          <w:pgMar w:top="480" w:right="700" w:bottom="700" w:left="480" w:header="0" w:footer="1467" w:gutter="0"/>
          <w:cols w:space="720"/>
          <w:docGrid w:linePitch="299"/>
        </w:sectPr>
      </w:pPr>
    </w:p>
    <w:p w:rsidR="00D030EB" w:rsidRDefault="00955DCF">
      <w:pPr>
        <w:pStyle w:val="a5"/>
        <w:numPr>
          <w:ilvl w:val="2"/>
          <w:numId w:val="10"/>
        </w:numPr>
        <w:tabs>
          <w:tab w:val="left" w:pos="924"/>
        </w:tabs>
        <w:spacing w:before="60"/>
        <w:ind w:left="924" w:hanging="697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Принципы и подходы к формированию </w:t>
      </w:r>
      <w:r>
        <w:rPr>
          <w:b/>
          <w:spacing w:val="-2"/>
          <w:sz w:val="28"/>
        </w:rPr>
        <w:t>программы.</w:t>
      </w:r>
    </w:p>
    <w:p w:rsidR="00D030EB" w:rsidRDefault="00955DCF">
      <w:pPr>
        <w:pStyle w:val="a3"/>
        <w:spacing w:before="317"/>
        <w:ind w:left="227" w:firstLine="708"/>
      </w:pPr>
      <w:r>
        <w:t>Теоретической</w:t>
      </w:r>
      <w:r w:rsidR="00D1431B">
        <w:t xml:space="preserve"> </w:t>
      </w:r>
      <w:r>
        <w:t>и</w:t>
      </w:r>
      <w:r w:rsidR="00D1431B">
        <w:t xml:space="preserve"> </w:t>
      </w:r>
      <w:r>
        <w:t>методологической</w:t>
      </w:r>
      <w:r w:rsidR="00D1431B">
        <w:t xml:space="preserve"> </w:t>
      </w:r>
      <w:r>
        <w:t>основой</w:t>
      </w:r>
      <w:r w:rsidR="00D1431B">
        <w:t xml:space="preserve"> </w:t>
      </w:r>
      <w:r>
        <w:t>программы</w:t>
      </w:r>
      <w:r w:rsidR="00D1431B">
        <w:t xml:space="preserve"> </w:t>
      </w:r>
      <w:r>
        <w:t>являются:</w:t>
      </w:r>
      <w:r w:rsidR="00D1431B">
        <w:t xml:space="preserve"> </w:t>
      </w:r>
      <w:r>
        <w:t>положение</w:t>
      </w:r>
      <w:r w:rsidR="00D1431B">
        <w:t xml:space="preserve"> </w:t>
      </w:r>
      <w:r>
        <w:t>Л.С.</w:t>
      </w:r>
      <w:r w:rsidR="00D1431B">
        <w:t xml:space="preserve"> </w:t>
      </w:r>
      <w:r>
        <w:t>Выготского</w:t>
      </w:r>
      <w:r w:rsidR="00D1431B">
        <w:t xml:space="preserve"> </w:t>
      </w:r>
      <w:r>
        <w:t>о</w:t>
      </w:r>
      <w:r w:rsidR="00F26B20">
        <w:t xml:space="preserve"> </w:t>
      </w:r>
      <w:r>
        <w:t>ведущей</w:t>
      </w:r>
      <w:r w:rsidR="00F26B20">
        <w:t xml:space="preserve"> </w:t>
      </w:r>
      <w:r>
        <w:t>роли обучения и воспитания в психическом развитии ребенка.</w:t>
      </w:r>
    </w:p>
    <w:p w:rsidR="00D030EB" w:rsidRDefault="00955DCF">
      <w:pPr>
        <w:pStyle w:val="a3"/>
        <w:spacing w:before="321"/>
        <w:ind w:left="936"/>
        <w:jc w:val="both"/>
      </w:pPr>
      <w:r>
        <w:t xml:space="preserve">При построении программы учитывались следующие </w:t>
      </w:r>
      <w:r>
        <w:rPr>
          <w:b/>
          <w:spacing w:val="-2"/>
        </w:rPr>
        <w:t>принципы</w:t>
      </w:r>
      <w:r>
        <w:rPr>
          <w:spacing w:val="-2"/>
        </w:rPr>
        <w:t>:</w:t>
      </w:r>
    </w:p>
    <w:p w:rsidR="00D030EB" w:rsidRDefault="00955DCF">
      <w:pPr>
        <w:pStyle w:val="a5"/>
        <w:numPr>
          <w:ilvl w:val="0"/>
          <w:numId w:val="9"/>
        </w:numPr>
        <w:tabs>
          <w:tab w:val="left" w:pos="555"/>
        </w:tabs>
        <w:spacing w:before="2"/>
        <w:ind w:left="227" w:right="432" w:firstLine="0"/>
        <w:jc w:val="both"/>
        <w:rPr>
          <w:sz w:val="28"/>
        </w:rPr>
      </w:pPr>
      <w:r>
        <w:rPr>
          <w:sz w:val="28"/>
        </w:rPr>
        <w:t xml:space="preserve">принцип гуманно-личностного отношения к ребѐнку, что позволяет обеспечить формирование базовых основ культуры </w:t>
      </w:r>
      <w:r>
        <w:rPr>
          <w:spacing w:val="-2"/>
          <w:sz w:val="28"/>
        </w:rPr>
        <w:t>личностиребѐнка,</w:t>
      </w:r>
      <w:r w:rsidR="00D1431B">
        <w:rPr>
          <w:spacing w:val="-2"/>
          <w:sz w:val="28"/>
        </w:rPr>
        <w:t xml:space="preserve"> </w:t>
      </w:r>
      <w:r>
        <w:rPr>
          <w:spacing w:val="-2"/>
          <w:sz w:val="28"/>
        </w:rPr>
        <w:t xml:space="preserve">всестороннее развитие их интеллектуально-волевых качеств, даѐт возможность сформировать у детей все </w:t>
      </w:r>
      <w:r>
        <w:rPr>
          <w:sz w:val="28"/>
        </w:rPr>
        <w:t>психические процессы и такие интегративные качества, как любознательность, активность, эмоциональная отзывчивость;</w:t>
      </w:r>
    </w:p>
    <w:p w:rsidR="00D030EB" w:rsidRDefault="00955DCF">
      <w:pPr>
        <w:pStyle w:val="a5"/>
        <w:numPr>
          <w:ilvl w:val="0"/>
          <w:numId w:val="9"/>
        </w:numPr>
        <w:tabs>
          <w:tab w:val="left" w:pos="683"/>
        </w:tabs>
        <w:ind w:left="227" w:right="441" w:firstLine="0"/>
        <w:jc w:val="both"/>
        <w:rPr>
          <w:sz w:val="28"/>
        </w:rPr>
      </w:pPr>
      <w:r>
        <w:rPr>
          <w:sz w:val="28"/>
        </w:rPr>
        <w:t>принцип развивающего подхода (основывается на идее Л. С. Выготского о «зоне ближайшего развития»), заключающийся в том, что обучение должно вести за собой развитие ребѐнка;</w:t>
      </w:r>
    </w:p>
    <w:p w:rsidR="00D030EB" w:rsidRDefault="00955DCF">
      <w:pPr>
        <w:pStyle w:val="a5"/>
        <w:numPr>
          <w:ilvl w:val="0"/>
          <w:numId w:val="9"/>
        </w:numPr>
        <w:tabs>
          <w:tab w:val="left" w:pos="590"/>
        </w:tabs>
        <w:ind w:left="227" w:right="433" w:firstLine="0"/>
        <w:jc w:val="both"/>
        <w:rPr>
          <w:sz w:val="28"/>
        </w:rPr>
      </w:pPr>
      <w:r>
        <w:rPr>
          <w:sz w:val="28"/>
        </w:rPr>
        <w:t>принцип научной обоснованности и практической применимости -</w:t>
      </w:r>
      <w:r w:rsidR="00D1431B">
        <w:rPr>
          <w:sz w:val="28"/>
        </w:rPr>
        <w:t xml:space="preserve"> </w:t>
      </w:r>
      <w:r>
        <w:rPr>
          <w:sz w:val="28"/>
        </w:rPr>
        <w:t>содержание программы должно соответствовать основным положениям возрастной психологии и дошкольной педагогики, при этом иметь возможность реализации в практике дошкольного образования;</w:t>
      </w:r>
    </w:p>
    <w:p w:rsidR="00D030EB" w:rsidRDefault="00955DCF">
      <w:pPr>
        <w:pStyle w:val="a5"/>
        <w:numPr>
          <w:ilvl w:val="0"/>
          <w:numId w:val="9"/>
        </w:numPr>
        <w:tabs>
          <w:tab w:val="left" w:pos="640"/>
        </w:tabs>
        <w:ind w:left="227" w:right="445" w:firstLine="0"/>
        <w:jc w:val="both"/>
        <w:rPr>
          <w:sz w:val="28"/>
        </w:rPr>
      </w:pPr>
      <w:r>
        <w:rPr>
          <w:sz w:val="28"/>
        </w:rPr>
        <w:t xml:space="preserve">принцип интеграции образовательных областей в соответствии с возрастными возможностями и особенностями </w:t>
      </w:r>
      <w:r>
        <w:rPr>
          <w:spacing w:val="-2"/>
          <w:sz w:val="28"/>
        </w:rPr>
        <w:t>воспитанников.</w:t>
      </w:r>
    </w:p>
    <w:p w:rsidR="00D030EB" w:rsidRDefault="00955DCF">
      <w:pPr>
        <w:pStyle w:val="a5"/>
        <w:numPr>
          <w:ilvl w:val="0"/>
          <w:numId w:val="9"/>
        </w:numPr>
        <w:tabs>
          <w:tab w:val="left" w:pos="531"/>
        </w:tabs>
        <w:spacing w:line="321" w:lineRule="exact"/>
        <w:ind w:left="531" w:hanging="304"/>
        <w:jc w:val="both"/>
        <w:rPr>
          <w:sz w:val="28"/>
        </w:rPr>
      </w:pPr>
      <w:r>
        <w:rPr>
          <w:sz w:val="28"/>
        </w:rPr>
        <w:t xml:space="preserve">комплексно-тематической принцип построения образовательной </w:t>
      </w:r>
      <w:r>
        <w:rPr>
          <w:spacing w:val="-2"/>
          <w:sz w:val="28"/>
        </w:rPr>
        <w:t>работы;</w:t>
      </w:r>
    </w:p>
    <w:p w:rsidR="00D030EB" w:rsidRDefault="00955DCF">
      <w:pPr>
        <w:pStyle w:val="a5"/>
        <w:numPr>
          <w:ilvl w:val="0"/>
          <w:numId w:val="9"/>
        </w:numPr>
        <w:tabs>
          <w:tab w:val="left" w:pos="537"/>
        </w:tabs>
        <w:ind w:left="227" w:right="448" w:firstLine="0"/>
        <w:jc w:val="both"/>
        <w:rPr>
          <w:sz w:val="28"/>
        </w:rPr>
      </w:pPr>
      <w:r>
        <w:rPr>
          <w:sz w:val="28"/>
        </w:rPr>
        <w:t>принцип полифункционального подхода, предусматривающий одновременное решение нескольких коррекционных задач в структуре одного занятия;</w:t>
      </w:r>
    </w:p>
    <w:p w:rsidR="00D030EB" w:rsidRDefault="00955DCF">
      <w:pPr>
        <w:pStyle w:val="a5"/>
        <w:numPr>
          <w:ilvl w:val="0"/>
          <w:numId w:val="9"/>
        </w:numPr>
        <w:tabs>
          <w:tab w:val="left" w:pos="551"/>
        </w:tabs>
        <w:spacing w:before="1"/>
        <w:ind w:left="227" w:right="440" w:firstLine="0"/>
        <w:jc w:val="both"/>
        <w:rPr>
          <w:sz w:val="28"/>
        </w:rPr>
      </w:pPr>
      <w:r>
        <w:rPr>
          <w:sz w:val="28"/>
        </w:rPr>
        <w:t>принцип сознательности и активности детей, означающий, что педагог должен предусматривать в своей работе при</w:t>
      </w:r>
      <w:r w:rsidR="00040201">
        <w:rPr>
          <w:sz w:val="28"/>
        </w:rPr>
        <w:t>ё</w:t>
      </w:r>
      <w:r>
        <w:rPr>
          <w:sz w:val="28"/>
        </w:rPr>
        <w:t>мы активизации познавательных способностей детей. Перед ребѐнком необходимо ставить познавательные задачи, в решении которых он опирается на собственный опыт. Этот принцип способствует более интенсивному психическому развитию дошкольников</w:t>
      </w:r>
      <w:r w:rsidR="001765F9">
        <w:rPr>
          <w:sz w:val="28"/>
        </w:rPr>
        <w:t xml:space="preserve"> </w:t>
      </w:r>
      <w:r>
        <w:rPr>
          <w:sz w:val="28"/>
        </w:rPr>
        <w:t>и</w:t>
      </w:r>
      <w:r w:rsidR="001765F9">
        <w:rPr>
          <w:sz w:val="28"/>
        </w:rPr>
        <w:t xml:space="preserve"> </w:t>
      </w:r>
      <w:r>
        <w:rPr>
          <w:sz w:val="28"/>
        </w:rPr>
        <w:t>предусматривает</w:t>
      </w:r>
      <w:r w:rsidR="001765F9">
        <w:rPr>
          <w:sz w:val="28"/>
        </w:rPr>
        <w:t xml:space="preserve"> </w:t>
      </w:r>
      <w:r>
        <w:rPr>
          <w:sz w:val="28"/>
        </w:rPr>
        <w:t>понимание</w:t>
      </w:r>
      <w:r w:rsidR="001765F9">
        <w:rPr>
          <w:sz w:val="28"/>
        </w:rPr>
        <w:t xml:space="preserve"> </w:t>
      </w:r>
      <w:r>
        <w:rPr>
          <w:sz w:val="28"/>
        </w:rPr>
        <w:t>ребѐнком</w:t>
      </w:r>
      <w:r w:rsidR="001765F9">
        <w:rPr>
          <w:sz w:val="28"/>
        </w:rPr>
        <w:t xml:space="preserve"> </w:t>
      </w:r>
      <w:r>
        <w:rPr>
          <w:sz w:val="28"/>
        </w:rPr>
        <w:t>материала</w:t>
      </w:r>
      <w:r w:rsidR="001765F9">
        <w:rPr>
          <w:sz w:val="28"/>
        </w:rPr>
        <w:t xml:space="preserve"> </w:t>
      </w:r>
      <w:r>
        <w:rPr>
          <w:sz w:val="28"/>
        </w:rPr>
        <w:t>и</w:t>
      </w:r>
      <w:r w:rsidR="001765F9">
        <w:rPr>
          <w:sz w:val="28"/>
        </w:rPr>
        <w:t xml:space="preserve"> </w:t>
      </w:r>
      <w:r>
        <w:rPr>
          <w:sz w:val="28"/>
        </w:rPr>
        <w:t>успешное</w:t>
      </w:r>
      <w:r w:rsidR="001765F9">
        <w:rPr>
          <w:sz w:val="28"/>
        </w:rPr>
        <w:t xml:space="preserve"> </w:t>
      </w:r>
      <w:r>
        <w:rPr>
          <w:sz w:val="28"/>
        </w:rPr>
        <w:t>применение</w:t>
      </w:r>
      <w:r w:rsidR="001765F9">
        <w:rPr>
          <w:sz w:val="28"/>
        </w:rPr>
        <w:t xml:space="preserve"> </w:t>
      </w:r>
      <w:r>
        <w:rPr>
          <w:sz w:val="28"/>
        </w:rPr>
        <w:t>его</w:t>
      </w:r>
      <w:r w:rsidR="001765F9">
        <w:rPr>
          <w:sz w:val="28"/>
        </w:rPr>
        <w:t xml:space="preserve"> </w:t>
      </w:r>
      <w:r>
        <w:rPr>
          <w:sz w:val="28"/>
        </w:rPr>
        <w:t>в</w:t>
      </w:r>
      <w:r w:rsidR="001765F9">
        <w:rPr>
          <w:sz w:val="28"/>
        </w:rPr>
        <w:t xml:space="preserve"> </w:t>
      </w:r>
      <w:r>
        <w:rPr>
          <w:sz w:val="28"/>
        </w:rPr>
        <w:t>практической</w:t>
      </w:r>
      <w:r w:rsidR="001765F9">
        <w:rPr>
          <w:sz w:val="28"/>
        </w:rPr>
        <w:t xml:space="preserve"> </w:t>
      </w:r>
      <w:r>
        <w:rPr>
          <w:sz w:val="28"/>
        </w:rPr>
        <w:t>деятельности в дальнейшем;</w:t>
      </w:r>
    </w:p>
    <w:p w:rsidR="00D030EB" w:rsidRDefault="00955DCF" w:rsidP="001765F9">
      <w:pPr>
        <w:pStyle w:val="a5"/>
        <w:numPr>
          <w:ilvl w:val="0"/>
          <w:numId w:val="9"/>
        </w:numPr>
        <w:tabs>
          <w:tab w:val="left" w:pos="284"/>
        </w:tabs>
        <w:spacing w:line="321" w:lineRule="exact"/>
        <w:ind w:left="631" w:hanging="404"/>
        <w:jc w:val="both"/>
        <w:rPr>
          <w:sz w:val="28"/>
        </w:rPr>
      </w:pPr>
      <w:r>
        <w:rPr>
          <w:sz w:val="28"/>
        </w:rPr>
        <w:t>принцип</w:t>
      </w:r>
      <w:r w:rsidR="001765F9">
        <w:rPr>
          <w:sz w:val="28"/>
        </w:rPr>
        <w:t xml:space="preserve"> </w:t>
      </w:r>
      <w:r>
        <w:rPr>
          <w:sz w:val="28"/>
        </w:rPr>
        <w:t>доступности</w:t>
      </w:r>
      <w:r w:rsidR="001765F9">
        <w:rPr>
          <w:sz w:val="28"/>
        </w:rPr>
        <w:t xml:space="preserve"> </w:t>
      </w:r>
      <w:r>
        <w:rPr>
          <w:sz w:val="28"/>
        </w:rPr>
        <w:t>и</w:t>
      </w:r>
      <w:r w:rsidR="001765F9">
        <w:rPr>
          <w:sz w:val="28"/>
        </w:rPr>
        <w:t xml:space="preserve"> </w:t>
      </w:r>
      <w:r>
        <w:rPr>
          <w:sz w:val="28"/>
        </w:rPr>
        <w:t>индивидуализации,</w:t>
      </w:r>
      <w:r w:rsidR="001765F9">
        <w:rPr>
          <w:sz w:val="28"/>
        </w:rPr>
        <w:t xml:space="preserve"> </w:t>
      </w:r>
      <w:r>
        <w:rPr>
          <w:sz w:val="28"/>
        </w:rPr>
        <w:t>предусматривающий</w:t>
      </w:r>
      <w:r w:rsidR="001765F9">
        <w:rPr>
          <w:sz w:val="28"/>
        </w:rPr>
        <w:t xml:space="preserve"> </w:t>
      </w:r>
      <w:r>
        <w:rPr>
          <w:sz w:val="28"/>
        </w:rPr>
        <w:t>учѐт</w:t>
      </w:r>
      <w:r w:rsidR="001765F9">
        <w:rPr>
          <w:sz w:val="28"/>
        </w:rPr>
        <w:t xml:space="preserve"> </w:t>
      </w:r>
      <w:r>
        <w:rPr>
          <w:sz w:val="28"/>
        </w:rPr>
        <w:t>возрастных,</w:t>
      </w:r>
      <w:r w:rsidR="001765F9">
        <w:rPr>
          <w:sz w:val="28"/>
        </w:rPr>
        <w:t xml:space="preserve"> </w:t>
      </w:r>
      <w:r>
        <w:rPr>
          <w:sz w:val="28"/>
        </w:rPr>
        <w:t>физиологических</w:t>
      </w:r>
      <w:r w:rsidR="001765F9">
        <w:rPr>
          <w:sz w:val="28"/>
        </w:rPr>
        <w:t xml:space="preserve"> </w:t>
      </w:r>
      <w:r>
        <w:rPr>
          <w:spacing w:val="-2"/>
          <w:sz w:val="28"/>
        </w:rPr>
        <w:t>особенностей</w:t>
      </w:r>
      <w:r w:rsidR="001765F9">
        <w:rPr>
          <w:spacing w:val="-2"/>
          <w:sz w:val="28"/>
        </w:rPr>
        <w:t>.</w:t>
      </w:r>
    </w:p>
    <w:p w:rsidR="00D030EB" w:rsidRDefault="00955DCF">
      <w:pPr>
        <w:pStyle w:val="a3"/>
        <w:spacing w:before="2" w:line="322" w:lineRule="exact"/>
        <w:ind w:left="227"/>
        <w:jc w:val="both"/>
      </w:pPr>
      <w:r>
        <w:t>Действие</w:t>
      </w:r>
      <w:r w:rsidR="001765F9">
        <w:t xml:space="preserve"> </w:t>
      </w:r>
      <w:r>
        <w:t>этого</w:t>
      </w:r>
      <w:r w:rsidR="001765F9">
        <w:t xml:space="preserve"> </w:t>
      </w:r>
      <w:r>
        <w:t>принципа</w:t>
      </w:r>
      <w:r w:rsidR="001765F9">
        <w:t xml:space="preserve"> </w:t>
      </w:r>
      <w:r>
        <w:t>строится</w:t>
      </w:r>
      <w:r w:rsidR="001765F9">
        <w:t xml:space="preserve"> </w:t>
      </w:r>
      <w:r>
        <w:t>на</w:t>
      </w:r>
      <w:r w:rsidR="001765F9">
        <w:t xml:space="preserve"> </w:t>
      </w:r>
      <w:r>
        <w:t>преемственности</w:t>
      </w:r>
      <w:r w:rsidR="001765F9">
        <w:t xml:space="preserve"> </w:t>
      </w:r>
      <w:r>
        <w:t>двигательных,</w:t>
      </w:r>
      <w:r w:rsidR="001765F9">
        <w:t xml:space="preserve"> </w:t>
      </w:r>
      <w:r>
        <w:t>речевых</w:t>
      </w:r>
      <w:r w:rsidR="001765F9">
        <w:t xml:space="preserve"> </w:t>
      </w:r>
      <w:r>
        <w:rPr>
          <w:spacing w:val="-2"/>
        </w:rPr>
        <w:t>заданий;</w:t>
      </w:r>
    </w:p>
    <w:p w:rsidR="00D030EB" w:rsidRPr="00D1431B" w:rsidRDefault="00955DCF" w:rsidP="00D1431B">
      <w:pPr>
        <w:pStyle w:val="a5"/>
        <w:numPr>
          <w:ilvl w:val="0"/>
          <w:numId w:val="9"/>
        </w:numPr>
        <w:tabs>
          <w:tab w:val="left" w:pos="640"/>
        </w:tabs>
        <w:ind w:left="227" w:right="439" w:firstLine="0"/>
        <w:jc w:val="both"/>
        <w:rPr>
          <w:sz w:val="28"/>
        </w:rPr>
        <w:sectPr w:rsidR="00D030EB" w:rsidRPr="00D1431B" w:rsidSect="005D5AA9">
          <w:pgSz w:w="11910" w:h="16840"/>
          <w:pgMar w:top="480" w:right="700" w:bottom="700" w:left="480" w:header="0" w:footer="1467" w:gutter="0"/>
          <w:cols w:space="720"/>
          <w:docGrid w:linePitch="299"/>
        </w:sectPr>
      </w:pPr>
      <w:r>
        <w:rPr>
          <w:sz w:val="28"/>
        </w:rPr>
        <w:t>принцип коммуникативности – обучение организуется в естественных для общения условиях или максимально приближенных к ним. Реализация принципа коммуникативности заключается в уподоблении процесса обучения процессу реальной</w:t>
      </w:r>
      <w:r w:rsidR="001765F9">
        <w:rPr>
          <w:sz w:val="28"/>
        </w:rPr>
        <w:t xml:space="preserve"> </w:t>
      </w:r>
      <w:r>
        <w:rPr>
          <w:sz w:val="28"/>
        </w:rPr>
        <w:t>коммуникации.</w:t>
      </w:r>
      <w:r w:rsidR="001765F9">
        <w:rPr>
          <w:sz w:val="28"/>
        </w:rPr>
        <w:t xml:space="preserve"> </w:t>
      </w:r>
      <w:r>
        <w:rPr>
          <w:sz w:val="28"/>
        </w:rPr>
        <w:t>Этот</w:t>
      </w:r>
      <w:r w:rsidR="001765F9">
        <w:rPr>
          <w:sz w:val="28"/>
        </w:rPr>
        <w:t xml:space="preserve"> </w:t>
      </w:r>
      <w:r>
        <w:rPr>
          <w:sz w:val="28"/>
        </w:rPr>
        <w:t>принцип</w:t>
      </w:r>
      <w:r w:rsidR="001765F9">
        <w:rPr>
          <w:sz w:val="28"/>
        </w:rPr>
        <w:t xml:space="preserve"> </w:t>
      </w:r>
      <w:r>
        <w:rPr>
          <w:sz w:val="28"/>
        </w:rPr>
        <w:t>предполагает</w:t>
      </w:r>
      <w:r w:rsidR="001765F9">
        <w:rPr>
          <w:sz w:val="28"/>
        </w:rPr>
        <w:t xml:space="preserve"> </w:t>
      </w:r>
      <w:r>
        <w:rPr>
          <w:sz w:val="28"/>
        </w:rPr>
        <w:t>использование</w:t>
      </w:r>
      <w:r w:rsidR="001765F9">
        <w:rPr>
          <w:sz w:val="28"/>
        </w:rPr>
        <w:t xml:space="preserve"> </w:t>
      </w:r>
      <w:r>
        <w:rPr>
          <w:sz w:val="28"/>
        </w:rPr>
        <w:t>на</w:t>
      </w:r>
      <w:r w:rsidR="001765F9">
        <w:rPr>
          <w:sz w:val="28"/>
        </w:rPr>
        <w:t xml:space="preserve"> </w:t>
      </w:r>
      <w:r>
        <w:rPr>
          <w:sz w:val="28"/>
        </w:rPr>
        <w:t>занятиях</w:t>
      </w:r>
      <w:r w:rsidR="001765F9">
        <w:rPr>
          <w:sz w:val="28"/>
        </w:rPr>
        <w:t xml:space="preserve"> </w:t>
      </w:r>
      <w:r>
        <w:rPr>
          <w:sz w:val="28"/>
        </w:rPr>
        <w:t>ситуаций</w:t>
      </w:r>
      <w:r w:rsidR="001765F9">
        <w:rPr>
          <w:sz w:val="28"/>
        </w:rPr>
        <w:t xml:space="preserve"> </w:t>
      </w:r>
      <w:r>
        <w:rPr>
          <w:sz w:val="28"/>
        </w:rPr>
        <w:t>реального</w:t>
      </w:r>
      <w:r w:rsidR="001765F9">
        <w:rPr>
          <w:sz w:val="28"/>
        </w:rPr>
        <w:t xml:space="preserve"> </w:t>
      </w:r>
      <w:r>
        <w:rPr>
          <w:sz w:val="28"/>
        </w:rPr>
        <w:t>общения</w:t>
      </w:r>
      <w:r w:rsidR="00D1431B">
        <w:rPr>
          <w:sz w:val="28"/>
        </w:rPr>
        <w:t>,</w:t>
      </w:r>
    </w:p>
    <w:p w:rsidR="00D030EB" w:rsidRDefault="00955DCF" w:rsidP="00D1431B">
      <w:pPr>
        <w:pStyle w:val="a3"/>
        <w:spacing w:before="75"/>
        <w:ind w:right="434"/>
        <w:jc w:val="both"/>
      </w:pPr>
      <w:r>
        <w:lastRenderedPageBreak/>
        <w:t>организацию активной творческой деятельности, применение коллективных форм работы, внимание к проблемным ситуациям и творческим видам занятий, предусматривающим вовлечение детей в общую деятельность, результатом</w:t>
      </w:r>
      <w:r w:rsidR="00142F41">
        <w:t xml:space="preserve"> </w:t>
      </w:r>
      <w:r>
        <w:t>которой является коммуникация.</w:t>
      </w:r>
    </w:p>
    <w:p w:rsidR="00D030EB" w:rsidRDefault="00D030EB">
      <w:pPr>
        <w:pStyle w:val="a3"/>
        <w:spacing w:before="4"/>
      </w:pPr>
    </w:p>
    <w:p w:rsidR="00D030EB" w:rsidRDefault="00955DCF">
      <w:pPr>
        <w:ind w:left="227"/>
        <w:jc w:val="both"/>
        <w:rPr>
          <w:b/>
          <w:sz w:val="28"/>
        </w:rPr>
      </w:pPr>
      <w:r>
        <w:rPr>
          <w:b/>
          <w:sz w:val="28"/>
        </w:rPr>
        <w:t xml:space="preserve">Методологические подходы к формированию </w:t>
      </w:r>
      <w:r>
        <w:rPr>
          <w:b/>
          <w:spacing w:val="-2"/>
          <w:sz w:val="28"/>
        </w:rPr>
        <w:t>программы:</w:t>
      </w:r>
    </w:p>
    <w:p w:rsidR="00D030EB" w:rsidRDefault="00955DCF">
      <w:pPr>
        <w:pStyle w:val="a5"/>
        <w:numPr>
          <w:ilvl w:val="1"/>
          <w:numId w:val="9"/>
        </w:numPr>
        <w:tabs>
          <w:tab w:val="left" w:pos="793"/>
        </w:tabs>
        <w:spacing w:before="319"/>
        <w:ind w:left="227" w:right="428" w:firstLine="0"/>
        <w:jc w:val="both"/>
        <w:rPr>
          <w:sz w:val="28"/>
        </w:rPr>
      </w:pPr>
      <w:r>
        <w:rPr>
          <w:sz w:val="28"/>
        </w:rPr>
        <w:t>культурно-историческая концепция Л. С. Выготского, рассматривающая психическое развитие человека в культурно- историческом контексте ее жизнедеятельности. Обучение в контексте данной методологической основы рассматривается как главный источник развития. Развитие ребенка зависит от культурного содержания среды, причем среда выступает не как внешняя обстановка, не просто как условие жизни ребенка, а как источник его развития;</w:t>
      </w:r>
    </w:p>
    <w:p w:rsidR="00D030EB" w:rsidRDefault="00955DCF">
      <w:pPr>
        <w:pStyle w:val="a5"/>
        <w:numPr>
          <w:ilvl w:val="1"/>
          <w:numId w:val="9"/>
        </w:numPr>
        <w:tabs>
          <w:tab w:val="left" w:pos="793"/>
        </w:tabs>
        <w:ind w:left="227" w:right="435" w:firstLine="0"/>
        <w:jc w:val="both"/>
        <w:rPr>
          <w:sz w:val="28"/>
        </w:rPr>
      </w:pPr>
      <w:r>
        <w:rPr>
          <w:sz w:val="28"/>
        </w:rPr>
        <w:t xml:space="preserve">деятельностный подход (А.Н.Леонтьев, Д.Б.Эльконин, А.В.Запорожец, В.В.Давыдов) рассматривает образовательную деятельность как сотрудничество педагога и ребенка, что способствует развитию активной личности ребенка. Суть образования с точки зрения деятельностного подхода заключается в том, что в центре внимания стоит не просто деятельность, а совместная деятельность детей и взрослых по реализации вместе выработанных целей и задач. Деятельность как движущая сила психического развития. В каждом возрасте существует своя ведущая деятельность, внутри которой возникают новые виды деятельности, развиваются (перестраиваются) психические процессы и возникают личностные </w:t>
      </w:r>
      <w:r>
        <w:rPr>
          <w:spacing w:val="-2"/>
          <w:sz w:val="28"/>
        </w:rPr>
        <w:t>новообразования.</w:t>
      </w:r>
    </w:p>
    <w:p w:rsidR="00D030EB" w:rsidRDefault="00955DCF">
      <w:pPr>
        <w:pStyle w:val="a5"/>
        <w:numPr>
          <w:ilvl w:val="1"/>
          <w:numId w:val="9"/>
        </w:numPr>
        <w:tabs>
          <w:tab w:val="left" w:pos="793"/>
        </w:tabs>
        <w:ind w:left="227" w:right="433" w:firstLine="0"/>
        <w:jc w:val="both"/>
        <w:rPr>
          <w:sz w:val="28"/>
        </w:rPr>
      </w:pPr>
      <w:r>
        <w:rPr>
          <w:sz w:val="28"/>
        </w:rPr>
        <w:t xml:space="preserve">личностный подход (Л.С.Выготский, А.Н.Леонтьев, Л.И.Божович, Д.Б.Эльконин, А.В.Запорожец) предполагает создание условий для полноценного проявления и соответственно развития личностных функций субъектов образовательного процесса. Все поведение ребенка определяется непосредственными и широкими социальными мотивами поведения и деятельности. В дошкольном возрасте социальные мотивы поведения развиты еще слабо, а потому в этот возрастной период деятельность мотивируется в основном непосредственными мотивами. Исходя из этого, предлагаемая ребенку деятельность должна быть для него осмысленной, только в этом случае она будет оказывать на него развивающее </w:t>
      </w:r>
      <w:r>
        <w:rPr>
          <w:spacing w:val="-2"/>
          <w:sz w:val="28"/>
        </w:rPr>
        <w:t>воздействие.</w:t>
      </w:r>
    </w:p>
    <w:p w:rsidR="00D030EB" w:rsidRDefault="00D030EB">
      <w:pPr>
        <w:jc w:val="both"/>
        <w:rPr>
          <w:sz w:val="28"/>
        </w:rPr>
      </w:pPr>
    </w:p>
    <w:p w:rsidR="003F311A" w:rsidRDefault="003F311A" w:rsidP="003F311A">
      <w:pPr>
        <w:spacing w:before="1"/>
        <w:ind w:left="227"/>
        <w:rPr>
          <w:b/>
          <w:sz w:val="28"/>
        </w:rPr>
      </w:pPr>
      <w:r>
        <w:rPr>
          <w:b/>
          <w:sz w:val="28"/>
        </w:rPr>
        <w:t xml:space="preserve">Планируемые </w:t>
      </w:r>
      <w:r>
        <w:rPr>
          <w:b/>
          <w:spacing w:val="-2"/>
          <w:sz w:val="28"/>
        </w:rPr>
        <w:t>результаты:</w:t>
      </w:r>
    </w:p>
    <w:p w:rsidR="003F311A" w:rsidRDefault="003F311A" w:rsidP="003F311A">
      <w:pPr>
        <w:pStyle w:val="a3"/>
        <w:spacing w:before="244" w:line="276" w:lineRule="auto"/>
        <w:ind w:left="227" w:right="641"/>
        <w:rPr>
          <w:spacing w:val="-2"/>
        </w:rPr>
      </w:pPr>
      <w:r>
        <w:t xml:space="preserve">К концу года ребенок правильно произносит следующие звуки изолированно, в словах и фразовой речи: А, О, У, Ы, И, М, Б,П,Т, Д,Н,К,Г, Х,Ф,В,Л,С,З,Ц. Умеет произвольно регулировать темп речи, силу голоса, речевое дыхание. Говорить согласно нормам литературного языка. Умеет пользоваться высотой и силой голоса, темпом и ритмом речи, паузами, разнообразными интонациями. Понимает термины «слово». «звук» при выполнении словесных упражнений. Рисует вертикальные, горизонтальные, округлые линии, закрашивает контуры предметов. Управляет пальцами при выполнении </w:t>
      </w:r>
      <w:r>
        <w:rPr>
          <w:spacing w:val="-2"/>
        </w:rPr>
        <w:t>упражнений.</w:t>
      </w:r>
    </w:p>
    <w:p w:rsidR="001765F9" w:rsidRDefault="001765F9" w:rsidP="003F311A">
      <w:pPr>
        <w:pStyle w:val="a3"/>
        <w:spacing w:before="244" w:line="276" w:lineRule="auto"/>
        <w:ind w:left="227" w:right="641"/>
        <w:rPr>
          <w:spacing w:val="-2"/>
        </w:rPr>
      </w:pPr>
    </w:p>
    <w:p w:rsidR="001765F9" w:rsidRPr="003F311A" w:rsidRDefault="001765F9" w:rsidP="001765F9">
      <w:pPr>
        <w:pStyle w:val="a3"/>
        <w:spacing w:before="19"/>
        <w:rPr>
          <w:b/>
          <w:sz w:val="20"/>
        </w:rPr>
      </w:pPr>
      <w:r w:rsidRPr="003F311A">
        <w:rPr>
          <w:b/>
          <w:bCs/>
          <w:color w:val="000000"/>
        </w:rPr>
        <w:t>Мониторинг освоения детьми дополнительной общеразвивающей программы</w:t>
      </w:r>
    </w:p>
    <w:tbl>
      <w:tblPr>
        <w:tblStyle w:val="TableNormal"/>
        <w:tblW w:w="11029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0"/>
        <w:gridCol w:w="1608"/>
        <w:gridCol w:w="1701"/>
        <w:gridCol w:w="1701"/>
        <w:gridCol w:w="2268"/>
        <w:gridCol w:w="3261"/>
      </w:tblGrid>
      <w:tr w:rsidR="001765F9" w:rsidRPr="00142F41" w:rsidTr="00185202">
        <w:trPr>
          <w:trHeight w:val="551"/>
        </w:trPr>
        <w:tc>
          <w:tcPr>
            <w:tcW w:w="490" w:type="dxa"/>
          </w:tcPr>
          <w:p w:rsidR="001765F9" w:rsidRPr="00142F41" w:rsidRDefault="001765F9" w:rsidP="005D5AA9">
            <w:pPr>
              <w:pStyle w:val="TableParagraph"/>
              <w:spacing w:before="135"/>
              <w:ind w:left="92" w:right="77"/>
              <w:jc w:val="center"/>
              <w:rPr>
                <w:b/>
                <w:sz w:val="20"/>
                <w:szCs w:val="20"/>
              </w:rPr>
            </w:pPr>
            <w:r w:rsidRPr="00142F41">
              <w:rPr>
                <w:b/>
                <w:spacing w:val="-10"/>
                <w:sz w:val="20"/>
                <w:szCs w:val="20"/>
              </w:rPr>
              <w:t>№</w:t>
            </w:r>
          </w:p>
        </w:tc>
        <w:tc>
          <w:tcPr>
            <w:tcW w:w="1608" w:type="dxa"/>
          </w:tcPr>
          <w:p w:rsidR="001765F9" w:rsidRPr="00142F41" w:rsidRDefault="001765F9" w:rsidP="00142F41">
            <w:pPr>
              <w:pStyle w:val="TableParagraph"/>
              <w:spacing w:before="135"/>
              <w:rPr>
                <w:b/>
                <w:sz w:val="20"/>
                <w:szCs w:val="20"/>
              </w:rPr>
            </w:pPr>
            <w:r w:rsidRPr="00142F41">
              <w:rPr>
                <w:b/>
                <w:spacing w:val="-2"/>
                <w:sz w:val="20"/>
                <w:szCs w:val="20"/>
              </w:rPr>
              <w:t>Показатель</w:t>
            </w:r>
          </w:p>
        </w:tc>
        <w:tc>
          <w:tcPr>
            <w:tcW w:w="1701" w:type="dxa"/>
          </w:tcPr>
          <w:p w:rsidR="001765F9" w:rsidRPr="00142F41" w:rsidRDefault="001765F9" w:rsidP="005D5AA9">
            <w:pPr>
              <w:pStyle w:val="TableParagraph"/>
              <w:spacing w:line="273" w:lineRule="exact"/>
              <w:ind w:left="453"/>
              <w:rPr>
                <w:b/>
                <w:sz w:val="20"/>
                <w:szCs w:val="20"/>
              </w:rPr>
            </w:pPr>
            <w:r w:rsidRPr="00142F41">
              <w:rPr>
                <w:b/>
                <w:sz w:val="20"/>
                <w:szCs w:val="20"/>
              </w:rPr>
              <w:t xml:space="preserve">Методы </w:t>
            </w:r>
            <w:r w:rsidRPr="00142F41">
              <w:rPr>
                <w:b/>
                <w:spacing w:val="-10"/>
                <w:sz w:val="20"/>
                <w:szCs w:val="20"/>
              </w:rPr>
              <w:t>и</w:t>
            </w:r>
          </w:p>
          <w:p w:rsidR="001765F9" w:rsidRPr="00142F41" w:rsidRDefault="001765F9" w:rsidP="005D5AA9">
            <w:pPr>
              <w:pStyle w:val="TableParagraph"/>
              <w:spacing w:line="259" w:lineRule="exact"/>
              <w:ind w:left="561"/>
              <w:rPr>
                <w:b/>
                <w:sz w:val="20"/>
                <w:szCs w:val="20"/>
              </w:rPr>
            </w:pPr>
            <w:r w:rsidRPr="00142F41">
              <w:rPr>
                <w:b/>
                <w:spacing w:val="-2"/>
                <w:sz w:val="20"/>
                <w:szCs w:val="20"/>
              </w:rPr>
              <w:t>приѐмы</w:t>
            </w:r>
          </w:p>
        </w:tc>
        <w:tc>
          <w:tcPr>
            <w:tcW w:w="1701" w:type="dxa"/>
          </w:tcPr>
          <w:p w:rsidR="001765F9" w:rsidRPr="00142F41" w:rsidRDefault="001765F9" w:rsidP="005D5AA9">
            <w:pPr>
              <w:pStyle w:val="TableParagraph"/>
              <w:spacing w:line="273" w:lineRule="exact"/>
              <w:ind w:left="8" w:right="1"/>
              <w:jc w:val="center"/>
              <w:rPr>
                <w:b/>
                <w:sz w:val="20"/>
                <w:szCs w:val="20"/>
              </w:rPr>
            </w:pPr>
            <w:r w:rsidRPr="00142F41">
              <w:rPr>
                <w:b/>
                <w:spacing w:val="-2"/>
                <w:sz w:val="20"/>
                <w:szCs w:val="20"/>
              </w:rPr>
              <w:t>Форма</w:t>
            </w:r>
          </w:p>
          <w:p w:rsidR="001765F9" w:rsidRPr="00142F41" w:rsidRDefault="001765F9" w:rsidP="005D5AA9">
            <w:pPr>
              <w:pStyle w:val="TableParagraph"/>
              <w:spacing w:line="259" w:lineRule="exact"/>
              <w:ind w:left="8"/>
              <w:jc w:val="center"/>
              <w:rPr>
                <w:b/>
                <w:sz w:val="20"/>
                <w:szCs w:val="20"/>
              </w:rPr>
            </w:pPr>
            <w:r w:rsidRPr="00142F41">
              <w:rPr>
                <w:b/>
                <w:spacing w:val="-2"/>
                <w:sz w:val="20"/>
                <w:szCs w:val="20"/>
              </w:rPr>
              <w:t>проведения</w:t>
            </w:r>
          </w:p>
        </w:tc>
        <w:tc>
          <w:tcPr>
            <w:tcW w:w="2268" w:type="dxa"/>
          </w:tcPr>
          <w:p w:rsidR="001765F9" w:rsidRPr="00142F41" w:rsidRDefault="001765F9" w:rsidP="005D5AA9">
            <w:pPr>
              <w:pStyle w:val="TableParagraph"/>
              <w:spacing w:before="135"/>
              <w:ind w:left="1085"/>
              <w:rPr>
                <w:b/>
                <w:sz w:val="20"/>
                <w:szCs w:val="20"/>
              </w:rPr>
            </w:pPr>
            <w:r w:rsidRPr="00142F41">
              <w:rPr>
                <w:b/>
                <w:spacing w:val="-2"/>
                <w:sz w:val="20"/>
                <w:szCs w:val="20"/>
              </w:rPr>
              <w:t>Содержание</w:t>
            </w:r>
          </w:p>
        </w:tc>
        <w:tc>
          <w:tcPr>
            <w:tcW w:w="3261" w:type="dxa"/>
          </w:tcPr>
          <w:p w:rsidR="001765F9" w:rsidRPr="00142F41" w:rsidRDefault="001765F9" w:rsidP="005D5AA9">
            <w:pPr>
              <w:pStyle w:val="TableParagraph"/>
              <w:spacing w:before="135"/>
              <w:ind w:left="1236"/>
              <w:rPr>
                <w:b/>
                <w:sz w:val="20"/>
                <w:szCs w:val="20"/>
              </w:rPr>
            </w:pPr>
            <w:r w:rsidRPr="00142F41">
              <w:rPr>
                <w:b/>
                <w:sz w:val="20"/>
                <w:szCs w:val="20"/>
              </w:rPr>
              <w:t xml:space="preserve">Критерии </w:t>
            </w:r>
            <w:r w:rsidRPr="00142F41">
              <w:rPr>
                <w:b/>
                <w:spacing w:val="-2"/>
                <w:sz w:val="20"/>
                <w:szCs w:val="20"/>
              </w:rPr>
              <w:t>оценки</w:t>
            </w:r>
          </w:p>
        </w:tc>
      </w:tr>
      <w:tr w:rsidR="001765F9" w:rsidRPr="00142F41" w:rsidTr="00185202">
        <w:trPr>
          <w:trHeight w:val="1910"/>
        </w:trPr>
        <w:tc>
          <w:tcPr>
            <w:tcW w:w="490" w:type="dxa"/>
          </w:tcPr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258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15" w:right="92"/>
              <w:jc w:val="center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5"/>
                <w:sz w:val="20"/>
                <w:szCs w:val="20"/>
              </w:rPr>
              <w:t>1.</w:t>
            </w:r>
          </w:p>
        </w:tc>
        <w:tc>
          <w:tcPr>
            <w:tcW w:w="1608" w:type="dxa"/>
          </w:tcPr>
          <w:p w:rsidR="001765F9" w:rsidRPr="00142F41" w:rsidRDefault="001765F9" w:rsidP="005D5AA9">
            <w:pPr>
              <w:pStyle w:val="TableParagraph"/>
              <w:spacing w:before="118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1"/>
              <w:ind w:left="107" w:right="94"/>
              <w:rPr>
                <w:sz w:val="20"/>
                <w:szCs w:val="20"/>
              </w:rPr>
            </w:pPr>
            <w:r w:rsidRPr="00142F41">
              <w:rPr>
                <w:color w:val="000009"/>
                <w:sz w:val="20"/>
                <w:szCs w:val="20"/>
              </w:rPr>
              <w:t>Понимает значение обобщающих слов (игрушки, одежда, посуда,</w:t>
            </w:r>
            <w:r w:rsidR="00142F41">
              <w:rPr>
                <w:color w:val="000009"/>
                <w:sz w:val="20"/>
                <w:szCs w:val="20"/>
              </w:rPr>
              <w:t xml:space="preserve"> </w:t>
            </w:r>
            <w:r w:rsidRPr="00142F41">
              <w:rPr>
                <w:color w:val="000009"/>
                <w:sz w:val="20"/>
                <w:szCs w:val="20"/>
              </w:rPr>
              <w:t>овощи,</w:t>
            </w:r>
            <w:r w:rsidR="00142F41">
              <w:rPr>
                <w:color w:val="000009"/>
                <w:sz w:val="20"/>
                <w:szCs w:val="20"/>
              </w:rPr>
              <w:t xml:space="preserve"> </w:t>
            </w:r>
            <w:r w:rsidRPr="00142F41">
              <w:rPr>
                <w:color w:val="000009"/>
                <w:sz w:val="20"/>
                <w:szCs w:val="20"/>
              </w:rPr>
              <w:t>фрукты)</w:t>
            </w:r>
          </w:p>
        </w:tc>
        <w:tc>
          <w:tcPr>
            <w:tcW w:w="1701" w:type="dxa"/>
          </w:tcPr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118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1"/>
              <w:ind w:left="767" w:hanging="543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2"/>
                <w:sz w:val="20"/>
                <w:szCs w:val="20"/>
              </w:rPr>
              <w:t xml:space="preserve">Дидактическая </w:t>
            </w:r>
            <w:r w:rsidRPr="00142F41">
              <w:rPr>
                <w:color w:val="000009"/>
                <w:spacing w:val="-4"/>
                <w:sz w:val="20"/>
                <w:szCs w:val="20"/>
              </w:rPr>
              <w:t>игра</w:t>
            </w:r>
          </w:p>
        </w:tc>
        <w:tc>
          <w:tcPr>
            <w:tcW w:w="1701" w:type="dxa"/>
          </w:tcPr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118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1"/>
              <w:ind w:left="398" w:hanging="180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2"/>
                <w:sz w:val="20"/>
                <w:szCs w:val="20"/>
              </w:rPr>
              <w:t>Индивидуальная, подгрупповая</w:t>
            </w:r>
          </w:p>
        </w:tc>
        <w:tc>
          <w:tcPr>
            <w:tcW w:w="2268" w:type="dxa"/>
          </w:tcPr>
          <w:p w:rsidR="001765F9" w:rsidRPr="00142F41" w:rsidRDefault="001765F9" w:rsidP="005D5AA9">
            <w:pPr>
              <w:pStyle w:val="TableParagraph"/>
              <w:spacing w:before="119"/>
              <w:ind w:left="110"/>
              <w:rPr>
                <w:sz w:val="20"/>
                <w:szCs w:val="20"/>
              </w:rPr>
            </w:pPr>
            <w:r w:rsidRPr="00142F41">
              <w:rPr>
                <w:color w:val="000009"/>
                <w:sz w:val="20"/>
                <w:szCs w:val="20"/>
              </w:rPr>
              <w:t>Предметные картинки с изображением посуды, одежды, игрушек, овощи, фрукты Дидактическая игра «Назови предмет» (игрушки, одежду, посуду, овощи, фрукты)</w:t>
            </w:r>
          </w:p>
        </w:tc>
        <w:tc>
          <w:tcPr>
            <w:tcW w:w="3261" w:type="dxa"/>
          </w:tcPr>
          <w:p w:rsidR="001765F9" w:rsidRPr="00142F41" w:rsidRDefault="001765F9" w:rsidP="005D5AA9">
            <w:pPr>
              <w:pStyle w:val="TableParagraph"/>
              <w:spacing w:before="119"/>
              <w:ind w:left="10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2балла</w:t>
            </w:r>
            <w:r w:rsidRPr="00142F41">
              <w:rPr>
                <w:color w:val="000009"/>
                <w:sz w:val="20"/>
                <w:szCs w:val="20"/>
              </w:rPr>
              <w:t>−понимаетзначение обобщающих слов</w:t>
            </w:r>
          </w:p>
          <w:p w:rsidR="001765F9" w:rsidRPr="00142F41" w:rsidRDefault="001765F9" w:rsidP="005D5AA9">
            <w:pPr>
              <w:pStyle w:val="TableParagraph"/>
              <w:ind w:left="10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1балл</w:t>
            </w:r>
            <w:r w:rsidRPr="00142F41">
              <w:rPr>
                <w:color w:val="000009"/>
                <w:sz w:val="20"/>
                <w:szCs w:val="20"/>
              </w:rPr>
              <w:t>–не всегда понимает значение обобщающих слов</w:t>
            </w:r>
          </w:p>
          <w:p w:rsidR="001765F9" w:rsidRPr="00142F41" w:rsidRDefault="001765F9" w:rsidP="005D5AA9">
            <w:pPr>
              <w:pStyle w:val="TableParagraph"/>
              <w:ind w:left="10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0баллов</w:t>
            </w:r>
            <w:r w:rsidRPr="00142F41">
              <w:rPr>
                <w:color w:val="000009"/>
                <w:sz w:val="20"/>
                <w:szCs w:val="20"/>
              </w:rPr>
              <w:t>–не понимает значение обобщающих слов</w:t>
            </w:r>
          </w:p>
        </w:tc>
      </w:tr>
      <w:tr w:rsidR="001765F9" w:rsidRPr="00142F41" w:rsidTr="00185202">
        <w:trPr>
          <w:trHeight w:val="1797"/>
        </w:trPr>
        <w:tc>
          <w:tcPr>
            <w:tcW w:w="490" w:type="dxa"/>
          </w:tcPr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200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88" w:right="77"/>
              <w:jc w:val="center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5"/>
                <w:sz w:val="20"/>
                <w:szCs w:val="20"/>
              </w:rPr>
              <w:t>2.</w:t>
            </w:r>
          </w:p>
        </w:tc>
        <w:tc>
          <w:tcPr>
            <w:tcW w:w="1608" w:type="dxa"/>
          </w:tcPr>
          <w:p w:rsidR="001765F9" w:rsidRPr="00185202" w:rsidRDefault="001765F9" w:rsidP="00185202"/>
          <w:p w:rsidR="001765F9" w:rsidRPr="00185202" w:rsidRDefault="001765F9" w:rsidP="00185202"/>
          <w:p w:rsidR="001765F9" w:rsidRPr="00142F41" w:rsidRDefault="001765F9" w:rsidP="00185202">
            <w:r w:rsidRPr="00185202">
              <w:t>Называет части предметов</w:t>
            </w:r>
          </w:p>
        </w:tc>
        <w:tc>
          <w:tcPr>
            <w:tcW w:w="1701" w:type="dxa"/>
          </w:tcPr>
          <w:p w:rsidR="001765F9" w:rsidRPr="00142F41" w:rsidRDefault="001765F9" w:rsidP="005D5AA9">
            <w:pPr>
              <w:pStyle w:val="TableParagraph"/>
              <w:spacing w:before="200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596" w:hanging="485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2"/>
                <w:sz w:val="20"/>
                <w:szCs w:val="20"/>
              </w:rPr>
              <w:t>Диагностическое задание</w:t>
            </w:r>
          </w:p>
        </w:tc>
        <w:tc>
          <w:tcPr>
            <w:tcW w:w="1701" w:type="dxa"/>
          </w:tcPr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61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398" w:hanging="180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2"/>
                <w:sz w:val="20"/>
                <w:szCs w:val="20"/>
              </w:rPr>
              <w:t>Индивидуальная, подгрупповая</w:t>
            </w:r>
          </w:p>
        </w:tc>
        <w:tc>
          <w:tcPr>
            <w:tcW w:w="2268" w:type="dxa"/>
          </w:tcPr>
          <w:p w:rsidR="001765F9" w:rsidRPr="00142F41" w:rsidRDefault="001765F9" w:rsidP="005D5AA9">
            <w:pPr>
              <w:pStyle w:val="TableParagraph"/>
              <w:spacing w:before="200"/>
              <w:ind w:left="110" w:right="141"/>
              <w:rPr>
                <w:sz w:val="20"/>
                <w:szCs w:val="20"/>
              </w:rPr>
            </w:pPr>
            <w:r w:rsidRPr="00142F41">
              <w:rPr>
                <w:color w:val="000009"/>
                <w:sz w:val="20"/>
                <w:szCs w:val="20"/>
              </w:rPr>
              <w:t>Педагог показывает части тела на кукле, части машины, ребенок называет (нос, глаза, ухо, рот, рука, нога; кабина, колеса, кузов)</w:t>
            </w:r>
          </w:p>
        </w:tc>
        <w:tc>
          <w:tcPr>
            <w:tcW w:w="3261" w:type="dxa"/>
          </w:tcPr>
          <w:p w:rsidR="001765F9" w:rsidRPr="00142F41" w:rsidRDefault="001765F9" w:rsidP="005D5AA9">
            <w:pPr>
              <w:pStyle w:val="TableParagraph"/>
              <w:spacing w:before="200"/>
              <w:ind w:left="10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2балла</w:t>
            </w:r>
            <w:r w:rsidRPr="00142F41">
              <w:rPr>
                <w:color w:val="000009"/>
                <w:sz w:val="20"/>
                <w:szCs w:val="20"/>
              </w:rPr>
              <w:t xml:space="preserve">–называет все части </w:t>
            </w:r>
            <w:r w:rsidRPr="00142F41">
              <w:rPr>
                <w:color w:val="000009"/>
                <w:spacing w:val="-2"/>
                <w:sz w:val="20"/>
                <w:szCs w:val="20"/>
              </w:rPr>
              <w:t>предметов</w:t>
            </w:r>
          </w:p>
          <w:p w:rsidR="001765F9" w:rsidRPr="00142F41" w:rsidRDefault="001765F9" w:rsidP="005D5AA9">
            <w:pPr>
              <w:pStyle w:val="TableParagraph"/>
              <w:ind w:left="10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1балл</w:t>
            </w:r>
            <w:r w:rsidRPr="00142F41">
              <w:rPr>
                <w:color w:val="000009"/>
                <w:sz w:val="20"/>
                <w:szCs w:val="20"/>
              </w:rPr>
              <w:t>–допускает2–3</w:t>
            </w:r>
            <w:r w:rsidRPr="00142F41">
              <w:rPr>
                <w:color w:val="000009"/>
                <w:spacing w:val="-2"/>
                <w:sz w:val="20"/>
                <w:szCs w:val="20"/>
              </w:rPr>
              <w:t>ошибки</w:t>
            </w:r>
          </w:p>
          <w:p w:rsidR="001765F9" w:rsidRPr="00142F41" w:rsidRDefault="001765F9" w:rsidP="005D5AA9">
            <w:pPr>
              <w:pStyle w:val="TableParagraph"/>
              <w:ind w:left="107" w:right="7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 xml:space="preserve">0 баллов </w:t>
            </w:r>
            <w:r w:rsidRPr="00142F41">
              <w:rPr>
                <w:color w:val="000009"/>
                <w:sz w:val="20"/>
                <w:szCs w:val="20"/>
              </w:rPr>
              <w:t>– допускает большое количество ошибок или не называет части предметов</w:t>
            </w:r>
          </w:p>
        </w:tc>
      </w:tr>
      <w:tr w:rsidR="001765F9" w:rsidRPr="00142F41" w:rsidTr="00185202">
        <w:trPr>
          <w:trHeight w:val="1411"/>
        </w:trPr>
        <w:tc>
          <w:tcPr>
            <w:tcW w:w="490" w:type="dxa"/>
          </w:tcPr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88" w:right="77"/>
              <w:jc w:val="center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5"/>
                <w:sz w:val="20"/>
                <w:szCs w:val="20"/>
              </w:rPr>
              <w:t>3.</w:t>
            </w:r>
          </w:p>
        </w:tc>
        <w:tc>
          <w:tcPr>
            <w:tcW w:w="1608" w:type="dxa"/>
          </w:tcPr>
          <w:p w:rsidR="001765F9" w:rsidRPr="00142F41" w:rsidRDefault="001765F9" w:rsidP="005D5AA9">
            <w:pPr>
              <w:pStyle w:val="TableParagraph"/>
              <w:spacing w:before="145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107"/>
              <w:rPr>
                <w:sz w:val="20"/>
                <w:szCs w:val="20"/>
              </w:rPr>
            </w:pPr>
            <w:r w:rsidRPr="00142F41">
              <w:rPr>
                <w:color w:val="000009"/>
                <w:sz w:val="20"/>
                <w:szCs w:val="20"/>
              </w:rPr>
              <w:t xml:space="preserve">Подбирает действия к </w:t>
            </w:r>
            <w:r w:rsidRPr="00142F41">
              <w:rPr>
                <w:color w:val="000009"/>
                <w:spacing w:val="-2"/>
                <w:sz w:val="20"/>
                <w:szCs w:val="20"/>
              </w:rPr>
              <w:t>предмету</w:t>
            </w:r>
          </w:p>
        </w:tc>
        <w:tc>
          <w:tcPr>
            <w:tcW w:w="1701" w:type="dxa"/>
          </w:tcPr>
          <w:p w:rsidR="001765F9" w:rsidRPr="00142F41" w:rsidRDefault="001765F9" w:rsidP="005D5AA9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596" w:hanging="485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2"/>
                <w:sz w:val="20"/>
                <w:szCs w:val="20"/>
              </w:rPr>
              <w:t>Диагностическое задание</w:t>
            </w:r>
          </w:p>
        </w:tc>
        <w:tc>
          <w:tcPr>
            <w:tcW w:w="1701" w:type="dxa"/>
          </w:tcPr>
          <w:p w:rsidR="001765F9" w:rsidRPr="00142F41" w:rsidRDefault="001765F9" w:rsidP="005D5AA9">
            <w:pPr>
              <w:pStyle w:val="TableParagraph"/>
              <w:spacing w:before="145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398" w:hanging="180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2"/>
                <w:sz w:val="20"/>
                <w:szCs w:val="20"/>
              </w:rPr>
              <w:t>Индивидуальная, подгрупповая</w:t>
            </w:r>
          </w:p>
        </w:tc>
        <w:tc>
          <w:tcPr>
            <w:tcW w:w="2268" w:type="dxa"/>
          </w:tcPr>
          <w:p w:rsidR="001765F9" w:rsidRPr="00142F41" w:rsidRDefault="001765F9" w:rsidP="005D5AA9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110" w:right="141"/>
              <w:rPr>
                <w:sz w:val="20"/>
                <w:szCs w:val="20"/>
              </w:rPr>
            </w:pPr>
            <w:r w:rsidRPr="00142F41">
              <w:rPr>
                <w:color w:val="000009"/>
                <w:sz w:val="20"/>
                <w:szCs w:val="20"/>
              </w:rPr>
              <w:t>Педагог демонстрирует картинки и просит определить, что делает мальчик</w:t>
            </w:r>
          </w:p>
        </w:tc>
        <w:tc>
          <w:tcPr>
            <w:tcW w:w="3261" w:type="dxa"/>
          </w:tcPr>
          <w:p w:rsidR="001765F9" w:rsidRPr="00142F41" w:rsidRDefault="001765F9" w:rsidP="005D5AA9">
            <w:pPr>
              <w:pStyle w:val="TableParagraph"/>
              <w:spacing w:before="145"/>
              <w:ind w:left="10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2балла</w:t>
            </w:r>
            <w:r w:rsidRPr="00142F41">
              <w:rPr>
                <w:color w:val="000009"/>
                <w:sz w:val="20"/>
                <w:szCs w:val="20"/>
              </w:rPr>
              <w:t xml:space="preserve">–называет все </w:t>
            </w:r>
            <w:r w:rsidRPr="00142F41">
              <w:rPr>
                <w:color w:val="000009"/>
                <w:spacing w:val="-2"/>
                <w:sz w:val="20"/>
                <w:szCs w:val="20"/>
              </w:rPr>
              <w:t>действия</w:t>
            </w:r>
          </w:p>
          <w:p w:rsidR="001765F9" w:rsidRPr="00142F41" w:rsidRDefault="001765F9" w:rsidP="005D5AA9">
            <w:pPr>
              <w:pStyle w:val="TableParagraph"/>
              <w:ind w:left="10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1балл</w:t>
            </w:r>
            <w:r w:rsidRPr="00142F41">
              <w:rPr>
                <w:color w:val="000009"/>
                <w:sz w:val="20"/>
                <w:szCs w:val="20"/>
              </w:rPr>
              <w:t>–допускает2–3</w:t>
            </w:r>
            <w:r w:rsidRPr="00142F41">
              <w:rPr>
                <w:color w:val="000009"/>
                <w:spacing w:val="-2"/>
                <w:sz w:val="20"/>
                <w:szCs w:val="20"/>
              </w:rPr>
              <w:t>ошибки</w:t>
            </w:r>
          </w:p>
          <w:p w:rsidR="001765F9" w:rsidRPr="00142F41" w:rsidRDefault="001765F9" w:rsidP="005D5AA9">
            <w:pPr>
              <w:pStyle w:val="TableParagraph"/>
              <w:ind w:left="10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0баллов</w:t>
            </w:r>
            <w:r w:rsidRPr="00142F41">
              <w:rPr>
                <w:color w:val="000009"/>
                <w:sz w:val="20"/>
                <w:szCs w:val="20"/>
              </w:rPr>
              <w:t xml:space="preserve">–затрудняется в назывании </w:t>
            </w:r>
            <w:r w:rsidRPr="00142F41">
              <w:rPr>
                <w:color w:val="000009"/>
                <w:spacing w:val="-2"/>
                <w:sz w:val="20"/>
                <w:szCs w:val="20"/>
              </w:rPr>
              <w:t>действий</w:t>
            </w:r>
          </w:p>
        </w:tc>
      </w:tr>
      <w:tr w:rsidR="001765F9" w:rsidRPr="00142F41" w:rsidTr="00185202">
        <w:trPr>
          <w:trHeight w:val="1932"/>
        </w:trPr>
        <w:tc>
          <w:tcPr>
            <w:tcW w:w="490" w:type="dxa"/>
          </w:tcPr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268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88" w:right="77"/>
              <w:jc w:val="center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5"/>
                <w:sz w:val="20"/>
                <w:szCs w:val="20"/>
              </w:rPr>
              <w:t>4.</w:t>
            </w:r>
          </w:p>
        </w:tc>
        <w:tc>
          <w:tcPr>
            <w:tcW w:w="1608" w:type="dxa"/>
          </w:tcPr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129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107"/>
              <w:rPr>
                <w:sz w:val="20"/>
                <w:szCs w:val="20"/>
              </w:rPr>
            </w:pPr>
            <w:r w:rsidRPr="00142F41">
              <w:rPr>
                <w:color w:val="000009"/>
                <w:sz w:val="20"/>
                <w:szCs w:val="20"/>
              </w:rPr>
              <w:t xml:space="preserve">Подбирает признаки к </w:t>
            </w:r>
            <w:r w:rsidRPr="00142F41">
              <w:rPr>
                <w:color w:val="000009"/>
                <w:spacing w:val="-2"/>
                <w:sz w:val="20"/>
                <w:szCs w:val="20"/>
              </w:rPr>
              <w:t>предмету</w:t>
            </w:r>
          </w:p>
        </w:tc>
        <w:tc>
          <w:tcPr>
            <w:tcW w:w="1701" w:type="dxa"/>
          </w:tcPr>
          <w:p w:rsidR="001765F9" w:rsidRPr="00142F41" w:rsidRDefault="001765F9" w:rsidP="005D5AA9">
            <w:pPr>
              <w:pStyle w:val="TableParagraph"/>
              <w:spacing w:before="267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373" w:firstLine="194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2"/>
                <w:sz w:val="20"/>
                <w:szCs w:val="20"/>
              </w:rPr>
              <w:t>Игровое упражнение</w:t>
            </w:r>
          </w:p>
        </w:tc>
        <w:tc>
          <w:tcPr>
            <w:tcW w:w="1701" w:type="dxa"/>
          </w:tcPr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129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398" w:hanging="180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2"/>
                <w:sz w:val="20"/>
                <w:szCs w:val="20"/>
              </w:rPr>
              <w:t>Индивидуальная, подгрупповая</w:t>
            </w:r>
          </w:p>
        </w:tc>
        <w:tc>
          <w:tcPr>
            <w:tcW w:w="2268" w:type="dxa"/>
          </w:tcPr>
          <w:p w:rsidR="001765F9" w:rsidRPr="00142F41" w:rsidRDefault="001765F9" w:rsidP="005D5AA9">
            <w:pPr>
              <w:pStyle w:val="TableParagraph"/>
              <w:ind w:left="110"/>
              <w:rPr>
                <w:sz w:val="20"/>
                <w:szCs w:val="20"/>
              </w:rPr>
            </w:pPr>
            <w:r w:rsidRPr="00142F41">
              <w:rPr>
                <w:color w:val="000009"/>
                <w:sz w:val="20"/>
                <w:szCs w:val="20"/>
              </w:rPr>
              <w:t xml:space="preserve">Игра с мячом. Педагог предлагает ребенку закончить </w:t>
            </w:r>
            <w:r w:rsidRPr="00142F41">
              <w:rPr>
                <w:color w:val="000009"/>
                <w:spacing w:val="-2"/>
                <w:sz w:val="20"/>
                <w:szCs w:val="20"/>
              </w:rPr>
              <w:t>фразу:</w:t>
            </w:r>
          </w:p>
          <w:p w:rsidR="001765F9" w:rsidRPr="00142F41" w:rsidRDefault="001765F9" w:rsidP="005D5AA9">
            <w:pPr>
              <w:pStyle w:val="TableParagraph"/>
              <w:spacing w:line="270" w:lineRule="atLeast"/>
              <w:ind w:left="110"/>
              <w:rPr>
                <w:sz w:val="20"/>
                <w:szCs w:val="20"/>
              </w:rPr>
            </w:pPr>
            <w:r w:rsidRPr="00142F41">
              <w:rPr>
                <w:color w:val="000009"/>
                <w:sz w:val="20"/>
                <w:szCs w:val="20"/>
              </w:rPr>
              <w:t>Лук горький, а конфета…. Конфета сладкая, а лимон…. Зайчик маленький, а медведь… Корова большая, а мышонок…</w:t>
            </w:r>
          </w:p>
        </w:tc>
        <w:tc>
          <w:tcPr>
            <w:tcW w:w="3261" w:type="dxa"/>
          </w:tcPr>
          <w:p w:rsidR="001765F9" w:rsidRPr="00142F41" w:rsidRDefault="001765F9" w:rsidP="005D5AA9">
            <w:pPr>
              <w:pStyle w:val="TableParagraph"/>
              <w:spacing w:before="128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10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2балла</w:t>
            </w:r>
            <w:r w:rsidRPr="00142F41">
              <w:rPr>
                <w:color w:val="000009"/>
                <w:sz w:val="20"/>
                <w:szCs w:val="20"/>
              </w:rPr>
              <w:t xml:space="preserve">–называет все </w:t>
            </w:r>
            <w:r w:rsidRPr="00142F41">
              <w:rPr>
                <w:color w:val="000009"/>
                <w:spacing w:val="-2"/>
                <w:sz w:val="20"/>
                <w:szCs w:val="20"/>
              </w:rPr>
              <w:t>признаки</w:t>
            </w:r>
          </w:p>
          <w:p w:rsidR="001765F9" w:rsidRPr="00142F41" w:rsidRDefault="001765F9" w:rsidP="005D5AA9">
            <w:pPr>
              <w:pStyle w:val="TableParagraph"/>
              <w:spacing w:before="1"/>
              <w:ind w:left="10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1балл</w:t>
            </w:r>
            <w:r w:rsidRPr="00142F41">
              <w:rPr>
                <w:color w:val="000009"/>
                <w:sz w:val="20"/>
                <w:szCs w:val="20"/>
              </w:rPr>
              <w:t>–допускает1–2</w:t>
            </w:r>
            <w:r w:rsidRPr="00142F41">
              <w:rPr>
                <w:color w:val="000009"/>
                <w:spacing w:val="-2"/>
                <w:sz w:val="20"/>
                <w:szCs w:val="20"/>
              </w:rPr>
              <w:t>ошибки</w:t>
            </w:r>
          </w:p>
          <w:p w:rsidR="001765F9" w:rsidRPr="00142F41" w:rsidRDefault="001765F9" w:rsidP="005D5AA9">
            <w:pPr>
              <w:pStyle w:val="TableParagraph"/>
              <w:ind w:left="10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0баллов</w:t>
            </w:r>
            <w:r w:rsidRPr="00142F41">
              <w:rPr>
                <w:color w:val="000009"/>
                <w:sz w:val="20"/>
                <w:szCs w:val="20"/>
              </w:rPr>
              <w:t xml:space="preserve">–затрудняется в назывании </w:t>
            </w:r>
            <w:r w:rsidRPr="00142F41">
              <w:rPr>
                <w:color w:val="000009"/>
                <w:spacing w:val="-2"/>
                <w:sz w:val="20"/>
                <w:szCs w:val="20"/>
              </w:rPr>
              <w:t>признаков</w:t>
            </w:r>
          </w:p>
        </w:tc>
      </w:tr>
      <w:tr w:rsidR="001765F9" w:rsidRPr="00142F41" w:rsidTr="00185202">
        <w:trPr>
          <w:trHeight w:val="1103"/>
        </w:trPr>
        <w:tc>
          <w:tcPr>
            <w:tcW w:w="490" w:type="dxa"/>
          </w:tcPr>
          <w:p w:rsidR="001765F9" w:rsidRPr="00142F41" w:rsidRDefault="001765F9" w:rsidP="005D5AA9">
            <w:pPr>
              <w:pStyle w:val="TableParagraph"/>
              <w:spacing w:before="128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15" w:right="92"/>
              <w:jc w:val="center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5"/>
                <w:sz w:val="20"/>
                <w:szCs w:val="20"/>
              </w:rPr>
              <w:t>5.</w:t>
            </w:r>
          </w:p>
        </w:tc>
        <w:tc>
          <w:tcPr>
            <w:tcW w:w="1608" w:type="dxa"/>
          </w:tcPr>
          <w:p w:rsidR="001765F9" w:rsidRPr="00142F41" w:rsidRDefault="001765F9" w:rsidP="005D5AA9">
            <w:pPr>
              <w:pStyle w:val="TableParagraph"/>
              <w:ind w:left="107"/>
              <w:rPr>
                <w:sz w:val="20"/>
                <w:szCs w:val="20"/>
              </w:rPr>
            </w:pPr>
            <w:r w:rsidRPr="00142F41">
              <w:rPr>
                <w:color w:val="000009"/>
                <w:sz w:val="20"/>
                <w:szCs w:val="20"/>
              </w:rPr>
              <w:t xml:space="preserve">Употребляет в речи </w:t>
            </w:r>
            <w:r w:rsidRPr="00142F41">
              <w:rPr>
                <w:color w:val="000009"/>
                <w:spacing w:val="-2"/>
                <w:sz w:val="20"/>
                <w:szCs w:val="20"/>
              </w:rPr>
              <w:t xml:space="preserve">существительные </w:t>
            </w:r>
            <w:r w:rsidRPr="00142F41">
              <w:rPr>
                <w:color w:val="000009"/>
                <w:sz w:val="20"/>
                <w:szCs w:val="20"/>
              </w:rPr>
              <w:t>единственного и</w:t>
            </w:r>
          </w:p>
          <w:p w:rsidR="001765F9" w:rsidRPr="00142F41" w:rsidRDefault="001765F9" w:rsidP="005D5AA9">
            <w:pPr>
              <w:pStyle w:val="TableParagraph"/>
              <w:spacing w:line="264" w:lineRule="exact"/>
              <w:ind w:left="107"/>
              <w:rPr>
                <w:sz w:val="20"/>
                <w:szCs w:val="20"/>
              </w:rPr>
            </w:pPr>
            <w:r w:rsidRPr="00142F41">
              <w:rPr>
                <w:color w:val="000009"/>
                <w:sz w:val="20"/>
                <w:szCs w:val="20"/>
              </w:rPr>
              <w:t xml:space="preserve">Множественного </w:t>
            </w:r>
            <w:r w:rsidRPr="00142F41">
              <w:rPr>
                <w:color w:val="000009"/>
                <w:spacing w:val="-4"/>
                <w:sz w:val="20"/>
                <w:szCs w:val="20"/>
              </w:rPr>
              <w:t>числа</w:t>
            </w:r>
          </w:p>
        </w:tc>
        <w:tc>
          <w:tcPr>
            <w:tcW w:w="1701" w:type="dxa"/>
          </w:tcPr>
          <w:p w:rsidR="001765F9" w:rsidRPr="00142F41" w:rsidRDefault="001765F9" w:rsidP="005D5AA9">
            <w:pPr>
              <w:pStyle w:val="TableParagraph"/>
              <w:spacing w:before="267"/>
              <w:ind w:left="596" w:hanging="485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2"/>
                <w:sz w:val="20"/>
                <w:szCs w:val="20"/>
              </w:rPr>
              <w:t>Диагностическое задание</w:t>
            </w:r>
          </w:p>
        </w:tc>
        <w:tc>
          <w:tcPr>
            <w:tcW w:w="1701" w:type="dxa"/>
          </w:tcPr>
          <w:p w:rsidR="001765F9" w:rsidRPr="00142F41" w:rsidRDefault="001765F9" w:rsidP="005D5AA9">
            <w:pPr>
              <w:pStyle w:val="TableParagraph"/>
              <w:spacing w:before="267"/>
              <w:ind w:left="398" w:hanging="180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2"/>
                <w:sz w:val="20"/>
                <w:szCs w:val="20"/>
              </w:rPr>
              <w:t>Индивидуальная, подгрупповая</w:t>
            </w:r>
          </w:p>
        </w:tc>
        <w:tc>
          <w:tcPr>
            <w:tcW w:w="2268" w:type="dxa"/>
          </w:tcPr>
          <w:p w:rsidR="001765F9" w:rsidRPr="00142F41" w:rsidRDefault="001765F9" w:rsidP="005D5AA9">
            <w:pPr>
              <w:pStyle w:val="TableParagraph"/>
              <w:ind w:left="110"/>
              <w:rPr>
                <w:sz w:val="20"/>
                <w:szCs w:val="20"/>
              </w:rPr>
            </w:pPr>
            <w:r w:rsidRPr="00142F41">
              <w:rPr>
                <w:color w:val="000009"/>
                <w:sz w:val="20"/>
                <w:szCs w:val="20"/>
              </w:rPr>
              <w:t>Предметные картинки</w:t>
            </w:r>
            <w:r w:rsidR="00185202">
              <w:rPr>
                <w:color w:val="000009"/>
                <w:sz w:val="20"/>
                <w:szCs w:val="20"/>
              </w:rPr>
              <w:t xml:space="preserve"> </w:t>
            </w:r>
            <w:r w:rsidRPr="00142F41">
              <w:rPr>
                <w:color w:val="000009"/>
                <w:sz w:val="20"/>
                <w:szCs w:val="20"/>
              </w:rPr>
              <w:t>(стол- столы; кукла-куклы; кошка- кошки; дом-дома), ребенку</w:t>
            </w:r>
          </w:p>
          <w:p w:rsidR="001765F9" w:rsidRDefault="00185202" w:rsidP="005D5AA9">
            <w:pPr>
              <w:pStyle w:val="TableParagraph"/>
              <w:spacing w:line="264" w:lineRule="exact"/>
              <w:ind w:left="110"/>
              <w:rPr>
                <w:color w:val="000009"/>
                <w:spacing w:val="-5"/>
                <w:sz w:val="20"/>
                <w:szCs w:val="20"/>
              </w:rPr>
            </w:pPr>
            <w:r>
              <w:rPr>
                <w:color w:val="000009"/>
                <w:sz w:val="20"/>
                <w:szCs w:val="20"/>
              </w:rPr>
              <w:t>п</w:t>
            </w:r>
            <w:r w:rsidR="001765F9" w:rsidRPr="00142F41">
              <w:rPr>
                <w:color w:val="000009"/>
                <w:sz w:val="20"/>
                <w:szCs w:val="20"/>
              </w:rPr>
              <w:t>редлагается</w:t>
            </w:r>
            <w:r>
              <w:rPr>
                <w:color w:val="000009"/>
                <w:sz w:val="20"/>
                <w:szCs w:val="20"/>
              </w:rPr>
              <w:t xml:space="preserve"> </w:t>
            </w:r>
            <w:r w:rsidR="001765F9" w:rsidRPr="00142F41">
              <w:rPr>
                <w:color w:val="000009"/>
                <w:sz w:val="20"/>
                <w:szCs w:val="20"/>
              </w:rPr>
              <w:t>назвать,</w:t>
            </w:r>
            <w:r>
              <w:rPr>
                <w:color w:val="000009"/>
                <w:sz w:val="20"/>
                <w:szCs w:val="20"/>
              </w:rPr>
              <w:t xml:space="preserve"> </w:t>
            </w:r>
            <w:r w:rsidR="001765F9" w:rsidRPr="00142F41">
              <w:rPr>
                <w:color w:val="000009"/>
                <w:spacing w:val="-5"/>
                <w:sz w:val="20"/>
                <w:szCs w:val="20"/>
              </w:rPr>
              <w:t>что</w:t>
            </w:r>
            <w:r w:rsidRPr="00142F41">
              <w:rPr>
                <w:color w:val="000009"/>
                <w:sz w:val="20"/>
                <w:szCs w:val="20"/>
              </w:rPr>
              <w:t xml:space="preserve"> </w:t>
            </w:r>
            <w:r>
              <w:rPr>
                <w:color w:val="000009"/>
                <w:sz w:val="20"/>
                <w:szCs w:val="20"/>
              </w:rPr>
              <w:t>и</w:t>
            </w:r>
            <w:r w:rsidRPr="00142F41">
              <w:rPr>
                <w:color w:val="000009"/>
                <w:sz w:val="20"/>
                <w:szCs w:val="20"/>
              </w:rPr>
              <w:t>зображено на</w:t>
            </w:r>
            <w:r w:rsidRPr="00142F41">
              <w:rPr>
                <w:color w:val="000009"/>
                <w:spacing w:val="-2"/>
                <w:sz w:val="20"/>
                <w:szCs w:val="20"/>
              </w:rPr>
              <w:t xml:space="preserve"> картинках</w:t>
            </w:r>
          </w:p>
          <w:p w:rsidR="00185202" w:rsidRDefault="00185202" w:rsidP="005D5AA9">
            <w:pPr>
              <w:pStyle w:val="TableParagraph"/>
              <w:spacing w:line="264" w:lineRule="exact"/>
              <w:ind w:left="110"/>
              <w:rPr>
                <w:color w:val="000009"/>
                <w:spacing w:val="-5"/>
                <w:sz w:val="20"/>
                <w:szCs w:val="20"/>
              </w:rPr>
            </w:pPr>
          </w:p>
          <w:p w:rsidR="00185202" w:rsidRPr="00142F41" w:rsidRDefault="00185202" w:rsidP="005D5AA9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1765F9" w:rsidRPr="00142F41" w:rsidRDefault="001765F9" w:rsidP="005D5AA9">
            <w:pPr>
              <w:pStyle w:val="TableParagraph"/>
              <w:ind w:left="10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2балла</w:t>
            </w:r>
            <w:r w:rsidRPr="00142F41">
              <w:rPr>
                <w:color w:val="000009"/>
                <w:sz w:val="20"/>
                <w:szCs w:val="20"/>
              </w:rPr>
              <w:t>–самостоятельно и верно выполняет все задания</w:t>
            </w:r>
          </w:p>
          <w:p w:rsidR="001765F9" w:rsidRDefault="001765F9" w:rsidP="005D5AA9">
            <w:pPr>
              <w:pStyle w:val="TableParagraph"/>
              <w:spacing w:line="270" w:lineRule="atLeast"/>
              <w:ind w:left="107"/>
              <w:rPr>
                <w:color w:val="000009"/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1балл</w:t>
            </w:r>
            <w:r w:rsidRPr="00142F41">
              <w:rPr>
                <w:color w:val="000009"/>
                <w:sz w:val="20"/>
                <w:szCs w:val="20"/>
              </w:rPr>
              <w:t>–требуется уточняющий вопрос, допускает 1 – 2 ошибки</w:t>
            </w:r>
          </w:p>
          <w:p w:rsidR="00185202" w:rsidRPr="00142F41" w:rsidRDefault="00185202" w:rsidP="00185202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0баллов</w:t>
            </w:r>
            <w:r w:rsidRPr="00142F41">
              <w:rPr>
                <w:color w:val="000009"/>
                <w:sz w:val="20"/>
                <w:szCs w:val="20"/>
              </w:rPr>
              <w:t xml:space="preserve">–допускает </w:t>
            </w:r>
            <w:r w:rsidRPr="00142F41">
              <w:rPr>
                <w:color w:val="000009"/>
                <w:spacing w:val="-2"/>
                <w:sz w:val="20"/>
                <w:szCs w:val="20"/>
              </w:rPr>
              <w:t>большое</w:t>
            </w:r>
          </w:p>
          <w:p w:rsidR="00185202" w:rsidRPr="00142F41" w:rsidRDefault="00185202" w:rsidP="00185202">
            <w:pPr>
              <w:pStyle w:val="TableParagraph"/>
              <w:spacing w:line="270" w:lineRule="atLeast"/>
              <w:ind w:left="107"/>
              <w:rPr>
                <w:sz w:val="20"/>
                <w:szCs w:val="20"/>
              </w:rPr>
            </w:pPr>
            <w:r>
              <w:rPr>
                <w:color w:val="000009"/>
                <w:sz w:val="20"/>
                <w:szCs w:val="20"/>
              </w:rPr>
              <w:t>к</w:t>
            </w:r>
            <w:r w:rsidRPr="00142F41">
              <w:rPr>
                <w:color w:val="000009"/>
                <w:sz w:val="20"/>
                <w:szCs w:val="20"/>
              </w:rPr>
              <w:t xml:space="preserve">оличество </w:t>
            </w:r>
            <w:r w:rsidRPr="00142F41">
              <w:rPr>
                <w:color w:val="000009"/>
                <w:spacing w:val="-2"/>
                <w:sz w:val="20"/>
                <w:szCs w:val="20"/>
              </w:rPr>
              <w:t>ошибок</w:t>
            </w:r>
          </w:p>
        </w:tc>
      </w:tr>
    </w:tbl>
    <w:p w:rsidR="001765F9" w:rsidRPr="00142F41" w:rsidRDefault="001765F9" w:rsidP="001765F9">
      <w:pPr>
        <w:spacing w:line="270" w:lineRule="atLeast"/>
        <w:rPr>
          <w:sz w:val="20"/>
          <w:szCs w:val="20"/>
        </w:rPr>
        <w:sectPr w:rsidR="001765F9" w:rsidRPr="00142F41" w:rsidSect="005D5AA9">
          <w:pgSz w:w="11910" w:h="16840"/>
          <w:pgMar w:top="480" w:right="700" w:bottom="700" w:left="480" w:header="0" w:footer="1467" w:gutter="0"/>
          <w:cols w:space="720"/>
        </w:sectPr>
      </w:pPr>
    </w:p>
    <w:tbl>
      <w:tblPr>
        <w:tblStyle w:val="TableNormal"/>
        <w:tblW w:w="11029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0"/>
        <w:gridCol w:w="1608"/>
        <w:gridCol w:w="1701"/>
        <w:gridCol w:w="1701"/>
        <w:gridCol w:w="2268"/>
        <w:gridCol w:w="3261"/>
      </w:tblGrid>
      <w:tr w:rsidR="001765F9" w:rsidRPr="00142F41" w:rsidTr="00185202">
        <w:trPr>
          <w:trHeight w:val="2208"/>
        </w:trPr>
        <w:tc>
          <w:tcPr>
            <w:tcW w:w="490" w:type="dxa"/>
          </w:tcPr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128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88" w:right="77"/>
              <w:jc w:val="center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5"/>
                <w:sz w:val="20"/>
                <w:szCs w:val="20"/>
              </w:rPr>
              <w:t>6.</w:t>
            </w:r>
          </w:p>
        </w:tc>
        <w:tc>
          <w:tcPr>
            <w:tcW w:w="1608" w:type="dxa"/>
          </w:tcPr>
          <w:p w:rsidR="001765F9" w:rsidRPr="00142F41" w:rsidRDefault="001765F9" w:rsidP="005D5AA9">
            <w:pPr>
              <w:pStyle w:val="TableParagraph"/>
              <w:spacing w:before="267"/>
              <w:rPr>
                <w:b/>
                <w:sz w:val="20"/>
                <w:szCs w:val="20"/>
              </w:rPr>
            </w:pPr>
          </w:p>
          <w:p w:rsidR="001765F9" w:rsidRPr="00185202" w:rsidRDefault="001765F9" w:rsidP="00185202">
            <w:pPr>
              <w:rPr>
                <w:sz w:val="20"/>
                <w:szCs w:val="20"/>
              </w:rPr>
            </w:pPr>
            <w:r w:rsidRPr="00185202">
              <w:rPr>
                <w:sz w:val="20"/>
                <w:szCs w:val="20"/>
              </w:rPr>
              <w:t>Согласовывает прилагательные и существительные в роде, числе.</w:t>
            </w:r>
          </w:p>
        </w:tc>
        <w:tc>
          <w:tcPr>
            <w:tcW w:w="1701" w:type="dxa"/>
          </w:tcPr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128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596" w:hanging="485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2"/>
                <w:sz w:val="20"/>
                <w:szCs w:val="20"/>
              </w:rPr>
              <w:t>Диагностическое задание</w:t>
            </w:r>
          </w:p>
        </w:tc>
        <w:tc>
          <w:tcPr>
            <w:tcW w:w="1701" w:type="dxa"/>
          </w:tcPr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267"/>
              <w:rPr>
                <w:b/>
                <w:sz w:val="20"/>
                <w:szCs w:val="20"/>
              </w:rPr>
            </w:pPr>
          </w:p>
          <w:p w:rsidR="001765F9" w:rsidRPr="00185202" w:rsidRDefault="001765F9" w:rsidP="00185202">
            <w:r w:rsidRPr="00185202">
              <w:t>Индивидуальная фронтальная</w:t>
            </w:r>
          </w:p>
        </w:tc>
        <w:tc>
          <w:tcPr>
            <w:tcW w:w="2268" w:type="dxa"/>
          </w:tcPr>
          <w:p w:rsidR="001765F9" w:rsidRPr="00142F41" w:rsidRDefault="001765F9" w:rsidP="005D5AA9">
            <w:pPr>
              <w:pStyle w:val="TableParagraph"/>
              <w:ind w:left="110" w:right="141"/>
              <w:rPr>
                <w:sz w:val="20"/>
                <w:szCs w:val="20"/>
              </w:rPr>
            </w:pPr>
            <w:r w:rsidRPr="00142F41">
              <w:rPr>
                <w:color w:val="000009"/>
                <w:sz w:val="20"/>
                <w:szCs w:val="20"/>
              </w:rPr>
              <w:t>Предметные картинки(по цвету, форме)</w:t>
            </w:r>
          </w:p>
          <w:p w:rsidR="001765F9" w:rsidRPr="00142F41" w:rsidRDefault="001765F9" w:rsidP="005D5AA9">
            <w:pPr>
              <w:pStyle w:val="TableParagraph"/>
              <w:spacing w:line="270" w:lineRule="atLeast"/>
              <w:ind w:left="110" w:right="141"/>
              <w:rPr>
                <w:sz w:val="20"/>
                <w:szCs w:val="20"/>
              </w:rPr>
            </w:pPr>
            <w:r w:rsidRPr="00142F41">
              <w:rPr>
                <w:color w:val="000009"/>
                <w:sz w:val="20"/>
                <w:szCs w:val="20"/>
              </w:rPr>
              <w:t>Ребенку предлагается назвать, какой предмет изображен на картинке (синяя машинка, желтый кубик, зеленый флажок, круглый шарик, квадратная подушка)</w:t>
            </w:r>
          </w:p>
        </w:tc>
        <w:tc>
          <w:tcPr>
            <w:tcW w:w="3261" w:type="dxa"/>
          </w:tcPr>
          <w:p w:rsidR="001765F9" w:rsidRPr="00142F41" w:rsidRDefault="001765F9" w:rsidP="005D5AA9">
            <w:pPr>
              <w:pStyle w:val="TableParagraph"/>
              <w:spacing w:before="128"/>
              <w:ind w:left="10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 xml:space="preserve">2 балла </w:t>
            </w:r>
            <w:r w:rsidRPr="00142F41">
              <w:rPr>
                <w:color w:val="000009"/>
                <w:sz w:val="20"/>
                <w:szCs w:val="20"/>
              </w:rPr>
              <w:t>– согласовывает верно прилагательные и существительные в роде, числе</w:t>
            </w:r>
          </w:p>
          <w:p w:rsidR="001765F9" w:rsidRPr="00142F41" w:rsidRDefault="001765F9" w:rsidP="005D5AA9">
            <w:pPr>
              <w:pStyle w:val="TableParagraph"/>
              <w:ind w:left="10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1балл</w:t>
            </w:r>
            <w:r w:rsidRPr="00142F41">
              <w:rPr>
                <w:color w:val="000009"/>
                <w:sz w:val="20"/>
                <w:szCs w:val="20"/>
              </w:rPr>
              <w:t>–допускает2–3</w:t>
            </w:r>
            <w:r w:rsidRPr="00142F41">
              <w:rPr>
                <w:color w:val="000009"/>
                <w:spacing w:val="-2"/>
                <w:sz w:val="20"/>
                <w:szCs w:val="20"/>
              </w:rPr>
              <w:t>ошибки</w:t>
            </w:r>
          </w:p>
          <w:p w:rsidR="001765F9" w:rsidRPr="00142F41" w:rsidRDefault="001765F9" w:rsidP="005D5AA9">
            <w:pPr>
              <w:pStyle w:val="TableParagraph"/>
              <w:ind w:left="10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0баллов</w:t>
            </w:r>
            <w:r w:rsidRPr="00142F41">
              <w:rPr>
                <w:color w:val="000009"/>
                <w:sz w:val="20"/>
                <w:szCs w:val="20"/>
              </w:rPr>
              <w:t>–испытывает трудности при согласовании прилагательных и существительных в роде, числе</w:t>
            </w:r>
          </w:p>
        </w:tc>
      </w:tr>
      <w:tr w:rsidR="001765F9" w:rsidRPr="00142F41" w:rsidTr="00185202">
        <w:trPr>
          <w:trHeight w:val="2760"/>
        </w:trPr>
        <w:tc>
          <w:tcPr>
            <w:tcW w:w="490" w:type="dxa"/>
          </w:tcPr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131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15" w:right="92"/>
              <w:jc w:val="center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5"/>
                <w:sz w:val="20"/>
                <w:szCs w:val="20"/>
              </w:rPr>
              <w:t>7.</w:t>
            </w:r>
          </w:p>
        </w:tc>
        <w:tc>
          <w:tcPr>
            <w:tcW w:w="1608" w:type="dxa"/>
          </w:tcPr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267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1"/>
              <w:ind w:left="107" w:right="94"/>
              <w:rPr>
                <w:sz w:val="20"/>
                <w:szCs w:val="20"/>
              </w:rPr>
            </w:pPr>
            <w:r w:rsidRPr="00142F41">
              <w:rPr>
                <w:color w:val="000009"/>
                <w:sz w:val="20"/>
                <w:szCs w:val="20"/>
              </w:rPr>
              <w:t>Составляет предложение по картинке</w:t>
            </w:r>
          </w:p>
        </w:tc>
        <w:tc>
          <w:tcPr>
            <w:tcW w:w="1701" w:type="dxa"/>
          </w:tcPr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131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596" w:hanging="485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2"/>
                <w:sz w:val="20"/>
                <w:szCs w:val="20"/>
              </w:rPr>
              <w:t>Диагностическое задание</w:t>
            </w:r>
          </w:p>
        </w:tc>
        <w:tc>
          <w:tcPr>
            <w:tcW w:w="1701" w:type="dxa"/>
          </w:tcPr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267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1"/>
              <w:ind w:left="8" w:right="5"/>
              <w:jc w:val="center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2"/>
                <w:sz w:val="20"/>
                <w:szCs w:val="20"/>
              </w:rPr>
              <w:t>Индивидуальная</w:t>
            </w:r>
          </w:p>
        </w:tc>
        <w:tc>
          <w:tcPr>
            <w:tcW w:w="2268" w:type="dxa"/>
          </w:tcPr>
          <w:p w:rsidR="001765F9" w:rsidRPr="00142F41" w:rsidRDefault="001765F9" w:rsidP="005D5AA9">
            <w:pPr>
              <w:pStyle w:val="TableParagraph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130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1"/>
              <w:ind w:left="110" w:right="445"/>
              <w:rPr>
                <w:sz w:val="20"/>
                <w:szCs w:val="20"/>
              </w:rPr>
            </w:pPr>
            <w:r w:rsidRPr="00142F41">
              <w:rPr>
                <w:color w:val="000009"/>
                <w:sz w:val="20"/>
                <w:szCs w:val="20"/>
              </w:rPr>
              <w:t>Сюжетные картинки Ребенку предлагается рассмотреть картинки и рассказать, кто что делает? (Что делает мальчик?)</w:t>
            </w:r>
          </w:p>
        </w:tc>
        <w:tc>
          <w:tcPr>
            <w:tcW w:w="3261" w:type="dxa"/>
          </w:tcPr>
          <w:p w:rsidR="001765F9" w:rsidRPr="00142F41" w:rsidRDefault="001765F9" w:rsidP="005D5AA9">
            <w:pPr>
              <w:pStyle w:val="TableParagraph"/>
              <w:ind w:left="10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2балла</w:t>
            </w:r>
            <w:r w:rsidRPr="00142F41">
              <w:rPr>
                <w:color w:val="000009"/>
                <w:sz w:val="20"/>
                <w:szCs w:val="20"/>
              </w:rPr>
              <w:t>–составляет распространенное предложение с соблюдением лексико- грамматических норм</w:t>
            </w:r>
          </w:p>
          <w:p w:rsidR="001765F9" w:rsidRPr="00142F41" w:rsidRDefault="001765F9" w:rsidP="005D5AA9">
            <w:pPr>
              <w:pStyle w:val="TableParagraph"/>
              <w:ind w:left="107" w:right="7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 xml:space="preserve">1 балл </w:t>
            </w:r>
            <w:r w:rsidRPr="00142F41">
              <w:rPr>
                <w:color w:val="000009"/>
                <w:sz w:val="20"/>
                <w:szCs w:val="20"/>
              </w:rPr>
              <w:t xml:space="preserve">– составляет простое предложение, требуется помощь педагога, могут наблюдаться единичные </w:t>
            </w:r>
            <w:r w:rsidRPr="00142F41">
              <w:rPr>
                <w:color w:val="000009"/>
                <w:spacing w:val="-2"/>
                <w:sz w:val="20"/>
                <w:szCs w:val="20"/>
              </w:rPr>
              <w:t>аграмматизмы</w:t>
            </w:r>
          </w:p>
          <w:p w:rsidR="001765F9" w:rsidRPr="00142F41" w:rsidRDefault="001765F9" w:rsidP="005D5AA9">
            <w:pPr>
              <w:pStyle w:val="TableParagraph"/>
              <w:spacing w:line="276" w:lineRule="exact"/>
              <w:ind w:left="107" w:right="7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 xml:space="preserve">0 баллов </w:t>
            </w:r>
            <w:r w:rsidRPr="00142F41">
              <w:rPr>
                <w:color w:val="000009"/>
                <w:sz w:val="20"/>
                <w:szCs w:val="20"/>
              </w:rPr>
              <w:t>– затрудняется при составлении предложений, нарушена структура предложения, аграмматизмы</w:t>
            </w:r>
          </w:p>
        </w:tc>
      </w:tr>
      <w:tr w:rsidR="001765F9" w:rsidRPr="00142F41" w:rsidTr="00185202">
        <w:trPr>
          <w:trHeight w:val="1379"/>
        </w:trPr>
        <w:tc>
          <w:tcPr>
            <w:tcW w:w="490" w:type="dxa"/>
          </w:tcPr>
          <w:p w:rsidR="001765F9" w:rsidRPr="00142F41" w:rsidRDefault="001765F9" w:rsidP="005D5AA9">
            <w:pPr>
              <w:pStyle w:val="TableParagraph"/>
              <w:spacing w:before="267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15" w:right="92"/>
              <w:jc w:val="center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5"/>
                <w:sz w:val="20"/>
                <w:szCs w:val="20"/>
              </w:rPr>
              <w:t>8.</w:t>
            </w:r>
          </w:p>
        </w:tc>
        <w:tc>
          <w:tcPr>
            <w:tcW w:w="1608" w:type="dxa"/>
          </w:tcPr>
          <w:p w:rsidR="001765F9" w:rsidRPr="00142F41" w:rsidRDefault="001765F9" w:rsidP="005D5AA9">
            <w:pPr>
              <w:pStyle w:val="TableParagraph"/>
              <w:spacing w:before="130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1"/>
              <w:ind w:left="107"/>
              <w:rPr>
                <w:sz w:val="20"/>
                <w:szCs w:val="20"/>
              </w:rPr>
            </w:pPr>
            <w:r w:rsidRPr="00142F41">
              <w:rPr>
                <w:sz w:val="20"/>
                <w:szCs w:val="20"/>
              </w:rPr>
              <w:t>Пересказывает сказкус опорой на наглядность</w:t>
            </w:r>
          </w:p>
        </w:tc>
        <w:tc>
          <w:tcPr>
            <w:tcW w:w="1701" w:type="dxa"/>
          </w:tcPr>
          <w:p w:rsidR="001765F9" w:rsidRPr="00142F41" w:rsidRDefault="001765F9" w:rsidP="005D5AA9">
            <w:pPr>
              <w:pStyle w:val="TableParagraph"/>
              <w:spacing w:before="130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1"/>
              <w:ind w:left="596" w:hanging="485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2"/>
                <w:sz w:val="20"/>
                <w:szCs w:val="20"/>
              </w:rPr>
              <w:t>Диагностическое задание</w:t>
            </w:r>
          </w:p>
        </w:tc>
        <w:tc>
          <w:tcPr>
            <w:tcW w:w="1701" w:type="dxa"/>
          </w:tcPr>
          <w:p w:rsidR="001765F9" w:rsidRPr="00142F41" w:rsidRDefault="001765F9" w:rsidP="005D5AA9">
            <w:pPr>
              <w:pStyle w:val="TableParagraph"/>
              <w:spacing w:before="267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8" w:right="2"/>
              <w:jc w:val="center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2"/>
                <w:sz w:val="20"/>
                <w:szCs w:val="20"/>
              </w:rPr>
              <w:t>Подгрупповая</w:t>
            </w:r>
          </w:p>
        </w:tc>
        <w:tc>
          <w:tcPr>
            <w:tcW w:w="2268" w:type="dxa"/>
          </w:tcPr>
          <w:p w:rsidR="001765F9" w:rsidRPr="00142F41" w:rsidRDefault="001765F9" w:rsidP="005D5AA9">
            <w:pPr>
              <w:pStyle w:val="TableParagraph"/>
              <w:spacing w:before="130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142F41">
              <w:rPr>
                <w:color w:val="000009"/>
                <w:sz w:val="20"/>
                <w:szCs w:val="20"/>
              </w:rPr>
              <w:t xml:space="preserve">Сюжетные картинки по </w:t>
            </w:r>
            <w:r w:rsidRPr="00142F41">
              <w:rPr>
                <w:color w:val="000009"/>
                <w:spacing w:val="-2"/>
                <w:sz w:val="20"/>
                <w:szCs w:val="20"/>
              </w:rPr>
              <w:t>сказке</w:t>
            </w:r>
          </w:p>
          <w:p w:rsidR="001765F9" w:rsidRPr="00142F41" w:rsidRDefault="001765F9" w:rsidP="005D5AA9">
            <w:pPr>
              <w:pStyle w:val="TableParagraph"/>
              <w:ind w:left="110"/>
              <w:rPr>
                <w:sz w:val="20"/>
                <w:szCs w:val="20"/>
              </w:rPr>
            </w:pPr>
            <w:r w:rsidRPr="00142F41">
              <w:rPr>
                <w:color w:val="000009"/>
                <w:sz w:val="20"/>
                <w:szCs w:val="20"/>
              </w:rPr>
              <w:t>«Курочка</w:t>
            </w:r>
            <w:r w:rsidRPr="00142F41">
              <w:rPr>
                <w:color w:val="000009"/>
                <w:spacing w:val="-4"/>
                <w:sz w:val="20"/>
                <w:szCs w:val="20"/>
              </w:rPr>
              <w:t>Ряба»</w:t>
            </w:r>
          </w:p>
        </w:tc>
        <w:tc>
          <w:tcPr>
            <w:tcW w:w="3261" w:type="dxa"/>
          </w:tcPr>
          <w:p w:rsidR="001765F9" w:rsidRPr="00142F41" w:rsidRDefault="001765F9" w:rsidP="005D5AA9">
            <w:pPr>
              <w:pStyle w:val="TableParagraph"/>
              <w:ind w:left="10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2балла</w:t>
            </w:r>
            <w:r w:rsidRPr="00142F41">
              <w:rPr>
                <w:color w:val="000009"/>
                <w:sz w:val="20"/>
                <w:szCs w:val="20"/>
              </w:rPr>
              <w:t xml:space="preserve">-пересказывает,соблюдая </w:t>
            </w:r>
            <w:r w:rsidRPr="00142F41">
              <w:rPr>
                <w:color w:val="000009"/>
                <w:spacing w:val="-2"/>
                <w:sz w:val="20"/>
                <w:szCs w:val="20"/>
              </w:rPr>
              <w:t>последовательность</w:t>
            </w:r>
          </w:p>
          <w:p w:rsidR="001765F9" w:rsidRPr="00142F41" w:rsidRDefault="001765F9" w:rsidP="005D5AA9">
            <w:pPr>
              <w:pStyle w:val="TableParagraph"/>
              <w:ind w:left="10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1балл</w:t>
            </w:r>
            <w:r w:rsidRPr="00142F41">
              <w:rPr>
                <w:color w:val="000009"/>
                <w:sz w:val="20"/>
                <w:szCs w:val="20"/>
              </w:rPr>
              <w:t xml:space="preserve">-пересказываетспомощью </w:t>
            </w:r>
            <w:r w:rsidRPr="00142F41">
              <w:rPr>
                <w:color w:val="000009"/>
                <w:spacing w:val="-2"/>
                <w:sz w:val="20"/>
                <w:szCs w:val="20"/>
              </w:rPr>
              <w:t>педагога</w:t>
            </w:r>
          </w:p>
          <w:p w:rsidR="001765F9" w:rsidRPr="00142F41" w:rsidRDefault="001765F9" w:rsidP="005D5AA9">
            <w:pPr>
              <w:pStyle w:val="TableParagraph"/>
              <w:spacing w:line="264" w:lineRule="exact"/>
              <w:ind w:left="10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0баллов</w:t>
            </w:r>
            <w:r w:rsidRPr="00142F41">
              <w:rPr>
                <w:color w:val="000009"/>
                <w:sz w:val="20"/>
                <w:szCs w:val="20"/>
              </w:rPr>
              <w:t>-затрудняетсяв</w:t>
            </w:r>
            <w:r w:rsidRPr="00142F41">
              <w:rPr>
                <w:color w:val="000009"/>
                <w:spacing w:val="-2"/>
                <w:sz w:val="20"/>
                <w:szCs w:val="20"/>
              </w:rPr>
              <w:t>пересказе</w:t>
            </w:r>
          </w:p>
        </w:tc>
      </w:tr>
      <w:tr w:rsidR="001765F9" w:rsidRPr="00142F41" w:rsidTr="00185202">
        <w:trPr>
          <w:trHeight w:val="1380"/>
        </w:trPr>
        <w:tc>
          <w:tcPr>
            <w:tcW w:w="490" w:type="dxa"/>
          </w:tcPr>
          <w:p w:rsidR="001765F9" w:rsidRPr="00142F41" w:rsidRDefault="001765F9" w:rsidP="005D5AA9">
            <w:pPr>
              <w:pStyle w:val="TableParagraph"/>
              <w:spacing w:before="268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88" w:right="77"/>
              <w:jc w:val="center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5"/>
                <w:sz w:val="20"/>
                <w:szCs w:val="20"/>
              </w:rPr>
              <w:t>9.</w:t>
            </w:r>
          </w:p>
        </w:tc>
        <w:tc>
          <w:tcPr>
            <w:tcW w:w="1608" w:type="dxa"/>
          </w:tcPr>
          <w:p w:rsidR="001765F9" w:rsidRPr="00142F41" w:rsidRDefault="001765F9" w:rsidP="005D5AA9">
            <w:pPr>
              <w:pStyle w:val="TableParagraph"/>
              <w:spacing w:before="268"/>
              <w:ind w:left="107" w:right="300"/>
              <w:rPr>
                <w:sz w:val="20"/>
                <w:szCs w:val="20"/>
              </w:rPr>
            </w:pPr>
            <w:r w:rsidRPr="00142F41">
              <w:rPr>
                <w:color w:val="000009"/>
                <w:sz w:val="20"/>
                <w:szCs w:val="20"/>
              </w:rPr>
              <w:t>Правильно произносит звуки речи</w:t>
            </w:r>
          </w:p>
        </w:tc>
        <w:tc>
          <w:tcPr>
            <w:tcW w:w="1701" w:type="dxa"/>
          </w:tcPr>
          <w:p w:rsidR="001765F9" w:rsidRPr="00142F41" w:rsidRDefault="001765F9" w:rsidP="005D5AA9">
            <w:pPr>
              <w:pStyle w:val="TableParagraph"/>
              <w:spacing w:before="131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596" w:hanging="377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2"/>
                <w:sz w:val="20"/>
                <w:szCs w:val="20"/>
              </w:rPr>
              <w:t>Дидактическое задание</w:t>
            </w:r>
          </w:p>
        </w:tc>
        <w:tc>
          <w:tcPr>
            <w:tcW w:w="1701" w:type="dxa"/>
          </w:tcPr>
          <w:p w:rsidR="001765F9" w:rsidRPr="00142F41" w:rsidRDefault="001765F9" w:rsidP="005D5AA9">
            <w:pPr>
              <w:pStyle w:val="TableParagraph"/>
              <w:spacing w:before="131"/>
              <w:rPr>
                <w:b/>
                <w:sz w:val="20"/>
                <w:szCs w:val="20"/>
              </w:rPr>
            </w:pPr>
          </w:p>
          <w:p w:rsidR="001765F9" w:rsidRPr="00142F41" w:rsidRDefault="001765F9" w:rsidP="005D5AA9">
            <w:pPr>
              <w:pStyle w:val="TableParagraph"/>
              <w:ind w:left="8" w:right="3"/>
              <w:jc w:val="center"/>
              <w:rPr>
                <w:sz w:val="20"/>
                <w:szCs w:val="20"/>
              </w:rPr>
            </w:pPr>
            <w:r w:rsidRPr="00142F41">
              <w:rPr>
                <w:color w:val="000009"/>
                <w:spacing w:val="-2"/>
                <w:sz w:val="20"/>
                <w:szCs w:val="20"/>
              </w:rPr>
              <w:t>Индивидуальная,</w:t>
            </w:r>
          </w:p>
        </w:tc>
        <w:tc>
          <w:tcPr>
            <w:tcW w:w="2268" w:type="dxa"/>
          </w:tcPr>
          <w:p w:rsidR="001765F9" w:rsidRPr="00142F41" w:rsidRDefault="001765F9" w:rsidP="005D5AA9">
            <w:pPr>
              <w:pStyle w:val="TableParagraph"/>
              <w:ind w:left="110" w:right="225"/>
              <w:rPr>
                <w:sz w:val="20"/>
                <w:szCs w:val="20"/>
              </w:rPr>
            </w:pPr>
            <w:r w:rsidRPr="00142F41">
              <w:rPr>
                <w:color w:val="000009"/>
                <w:sz w:val="20"/>
                <w:szCs w:val="20"/>
              </w:rPr>
              <w:t>Предметные картинки Задание: последовательный показ картинок-предложить</w:t>
            </w:r>
          </w:p>
          <w:p w:rsidR="001765F9" w:rsidRPr="00142F41" w:rsidRDefault="00185202" w:rsidP="005D5AA9">
            <w:pPr>
              <w:pStyle w:val="TableParagraph"/>
              <w:spacing w:line="270" w:lineRule="atLeast"/>
              <w:ind w:left="110"/>
              <w:rPr>
                <w:sz w:val="20"/>
                <w:szCs w:val="20"/>
              </w:rPr>
            </w:pPr>
            <w:r>
              <w:rPr>
                <w:color w:val="000009"/>
                <w:sz w:val="20"/>
                <w:szCs w:val="20"/>
              </w:rPr>
              <w:t>ребенку назвать</w:t>
            </w:r>
            <w:r w:rsidR="001765F9" w:rsidRPr="00142F41">
              <w:rPr>
                <w:color w:val="000009"/>
                <w:sz w:val="20"/>
                <w:szCs w:val="20"/>
              </w:rPr>
              <w:t>,</w:t>
            </w:r>
            <w:r>
              <w:rPr>
                <w:color w:val="000009"/>
                <w:sz w:val="20"/>
                <w:szCs w:val="20"/>
              </w:rPr>
              <w:t xml:space="preserve"> </w:t>
            </w:r>
            <w:r w:rsidR="001765F9" w:rsidRPr="00142F41">
              <w:rPr>
                <w:color w:val="000009"/>
                <w:sz w:val="20"/>
                <w:szCs w:val="20"/>
              </w:rPr>
              <w:t xml:space="preserve">что на них </w:t>
            </w:r>
            <w:r w:rsidR="001765F9" w:rsidRPr="00142F41">
              <w:rPr>
                <w:color w:val="000009"/>
                <w:spacing w:val="-2"/>
                <w:sz w:val="20"/>
                <w:szCs w:val="20"/>
              </w:rPr>
              <w:t>изображено</w:t>
            </w:r>
          </w:p>
        </w:tc>
        <w:tc>
          <w:tcPr>
            <w:tcW w:w="3261" w:type="dxa"/>
          </w:tcPr>
          <w:p w:rsidR="001765F9" w:rsidRPr="00142F41" w:rsidRDefault="001765F9" w:rsidP="005D5AA9">
            <w:pPr>
              <w:pStyle w:val="TableParagraph"/>
              <w:ind w:left="107" w:right="372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2балла</w:t>
            </w:r>
            <w:r w:rsidRPr="00142F41">
              <w:rPr>
                <w:color w:val="000009"/>
                <w:sz w:val="20"/>
                <w:szCs w:val="20"/>
              </w:rPr>
              <w:t xml:space="preserve">-чистопроизноситвсезвуки </w:t>
            </w:r>
            <w:r w:rsidRPr="00142F41">
              <w:rPr>
                <w:b/>
                <w:color w:val="000009"/>
                <w:sz w:val="20"/>
                <w:szCs w:val="20"/>
              </w:rPr>
              <w:t xml:space="preserve">1 балл </w:t>
            </w:r>
            <w:r w:rsidRPr="00142F41">
              <w:rPr>
                <w:color w:val="000009"/>
                <w:sz w:val="20"/>
                <w:szCs w:val="20"/>
              </w:rPr>
              <w:t>– допускается нарушение сонорных и шипящих звуков</w:t>
            </w:r>
          </w:p>
          <w:p w:rsidR="001765F9" w:rsidRPr="00142F41" w:rsidRDefault="001765F9" w:rsidP="005D5AA9">
            <w:pPr>
              <w:pStyle w:val="TableParagraph"/>
              <w:spacing w:line="270" w:lineRule="atLeast"/>
              <w:ind w:left="107" w:right="77"/>
              <w:rPr>
                <w:sz w:val="20"/>
                <w:szCs w:val="20"/>
              </w:rPr>
            </w:pPr>
            <w:r w:rsidRPr="00142F41">
              <w:rPr>
                <w:b/>
                <w:color w:val="000009"/>
                <w:sz w:val="20"/>
                <w:szCs w:val="20"/>
              </w:rPr>
              <w:t>0баллов</w:t>
            </w:r>
            <w:r w:rsidRPr="00142F41">
              <w:rPr>
                <w:color w:val="000009"/>
                <w:sz w:val="20"/>
                <w:szCs w:val="20"/>
              </w:rPr>
              <w:t>–нарушено произношение более двух групп звуков</w:t>
            </w:r>
          </w:p>
        </w:tc>
      </w:tr>
    </w:tbl>
    <w:p w:rsidR="001765F9" w:rsidRDefault="001765F9" w:rsidP="001765F9">
      <w:pPr>
        <w:spacing w:line="270" w:lineRule="atLeast"/>
        <w:rPr>
          <w:sz w:val="24"/>
        </w:rPr>
        <w:sectPr w:rsidR="001765F9" w:rsidSect="005D5AA9">
          <w:type w:val="continuous"/>
          <w:pgSz w:w="11910" w:h="16840"/>
          <w:pgMar w:top="480" w:right="700" w:bottom="700" w:left="480" w:header="0" w:footer="1467" w:gutter="0"/>
          <w:cols w:space="720"/>
        </w:sectPr>
      </w:pPr>
    </w:p>
    <w:p w:rsidR="001765F9" w:rsidRDefault="001765F9" w:rsidP="001765F9">
      <w:pPr>
        <w:spacing w:before="25"/>
        <w:ind w:left="227"/>
        <w:rPr>
          <w:rFonts w:ascii="Carlito" w:hAnsi="Carlito"/>
          <w:b/>
          <w:sz w:val="28"/>
        </w:rPr>
      </w:pPr>
      <w:r>
        <w:rPr>
          <w:rFonts w:ascii="Carlito" w:hAnsi="Carlito"/>
          <w:b/>
          <w:sz w:val="28"/>
        </w:rPr>
        <w:lastRenderedPageBreak/>
        <w:t>Назови</w:t>
      </w:r>
      <w:r w:rsidR="00185202">
        <w:rPr>
          <w:rFonts w:ascii="Carlito" w:hAnsi="Carlito"/>
          <w:b/>
          <w:sz w:val="28"/>
        </w:rPr>
        <w:t xml:space="preserve"> </w:t>
      </w:r>
      <w:r>
        <w:rPr>
          <w:rFonts w:ascii="Carlito" w:hAnsi="Carlito"/>
          <w:b/>
          <w:spacing w:val="-2"/>
          <w:sz w:val="28"/>
        </w:rPr>
        <w:t>(п.1)</w:t>
      </w:r>
    </w:p>
    <w:p w:rsidR="001765F9" w:rsidRDefault="001765F9" w:rsidP="001765F9">
      <w:pPr>
        <w:pStyle w:val="a3"/>
        <w:spacing w:before="5"/>
        <w:rPr>
          <w:rFonts w:ascii="Carlito"/>
          <w:b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67"/>
        <w:gridCol w:w="3690"/>
        <w:gridCol w:w="3961"/>
      </w:tblGrid>
      <w:tr w:rsidR="001765F9" w:rsidTr="005D5AA9">
        <w:trPr>
          <w:trHeight w:val="3134"/>
        </w:trPr>
        <w:tc>
          <w:tcPr>
            <w:tcW w:w="3767" w:type="dxa"/>
          </w:tcPr>
          <w:p w:rsidR="001765F9" w:rsidRDefault="001765F9" w:rsidP="005D5AA9">
            <w:pPr>
              <w:pStyle w:val="TableParagraph"/>
              <w:spacing w:before="10"/>
              <w:rPr>
                <w:rFonts w:ascii="Carlito"/>
                <w:b/>
                <w:sz w:val="15"/>
              </w:rPr>
            </w:pPr>
          </w:p>
          <w:p w:rsidR="001765F9" w:rsidRDefault="001765F9" w:rsidP="005D5AA9">
            <w:pPr>
              <w:pStyle w:val="TableParagraph"/>
              <w:ind w:left="539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1700188" cy="1752219"/>
                  <wp:effectExtent l="0" t="0" r="0" b="0"/>
                  <wp:docPr id="1" name="Image 3" descr="http://images.clipartpanda.com/dress-clipart-241288-Light-Blue-Dress-with-a-pink-bow-and-belt-color-png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http://images.clipartpanda.com/dress-clipart-241288-Light-Blue-Dress-with-a-pink-bow-and-belt-color-png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188" cy="1752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1765F9" w:rsidRDefault="001765F9" w:rsidP="005D5AA9">
            <w:pPr>
              <w:pStyle w:val="TableParagraph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spacing w:before="97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941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1131708" cy="1232820"/>
                  <wp:effectExtent l="0" t="0" r="0" b="0"/>
                  <wp:docPr id="2" name="Image 4" descr="http://weclipart.com/gimg/E9723ACAADBE6BBE/141835898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http://weclipart.com/gimg/E9723ACAADBE6BBE/1418358989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08" cy="123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</w:tcPr>
          <w:p w:rsidR="001765F9" w:rsidRDefault="001765F9" w:rsidP="005D5AA9">
            <w:pPr>
              <w:pStyle w:val="TableParagraph"/>
              <w:spacing w:before="84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1015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1171479" cy="1523619"/>
                  <wp:effectExtent l="0" t="0" r="0" b="0"/>
                  <wp:docPr id="15" name="Image 5" descr="http://razvitierebenka.info/wp-content/gallery/kartochki-frukty-ovoshhi-yagody/%D0%BB%D1%83%D0%BA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http://razvitierebenka.info/wp-content/gallery/kartochki-frukty-ovoshhi-yagody/%D0%BB%D1%83%D0%BA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79" cy="1523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5F9" w:rsidTr="005D5AA9">
        <w:trPr>
          <w:trHeight w:val="3134"/>
        </w:trPr>
        <w:tc>
          <w:tcPr>
            <w:tcW w:w="3767" w:type="dxa"/>
          </w:tcPr>
          <w:p w:rsidR="001765F9" w:rsidRDefault="001765F9" w:rsidP="005D5AA9">
            <w:pPr>
              <w:pStyle w:val="TableParagraph"/>
              <w:spacing w:before="7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597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1649833" cy="1684781"/>
                  <wp:effectExtent l="0" t="0" r="0" b="0"/>
                  <wp:docPr id="16" name="Image 6" descr="http://pics.clipartpng.com/idownload-image.php?file=Red_Kettle_PNG_Clipart-69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http://pics.clipartpng.com/idownload-image.php?file=Red_Kettle_PNG_Clipart-69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833" cy="168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1765F9" w:rsidRDefault="001765F9" w:rsidP="005D5AA9">
            <w:pPr>
              <w:pStyle w:val="TableParagraph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spacing w:before="41" w:after="1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892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1216671" cy="1320165"/>
                  <wp:effectExtent l="0" t="0" r="0" b="0"/>
                  <wp:docPr id="41" name="Image 7" descr="http://wikiclipart.com/wp-content/uploads/2016/09/clip-art-apple-free-clipart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http://wikiclipart.com/wp-content/uploads/2016/09/clip-art-apple-free-clipart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71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</w:tcPr>
          <w:p w:rsidR="001765F9" w:rsidRDefault="001765F9" w:rsidP="005D5AA9">
            <w:pPr>
              <w:pStyle w:val="TableParagraph"/>
              <w:spacing w:before="6" w:after="1"/>
              <w:rPr>
                <w:rFonts w:ascii="Carlito"/>
                <w:b/>
                <w:sz w:val="12"/>
              </w:rPr>
            </w:pPr>
          </w:p>
          <w:p w:rsidR="001765F9" w:rsidRDefault="001765F9" w:rsidP="005D5AA9">
            <w:pPr>
              <w:pStyle w:val="TableParagraph"/>
              <w:ind w:left="1060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1171357" cy="1810512"/>
                  <wp:effectExtent l="0" t="0" r="0" b="0"/>
                  <wp:docPr id="43" name="Image 8" descr="http://img-fotki.yandex.ru/get/6/162900140.1/0_9a4d7_5552c822_X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http://img-fotki.yandex.ru/get/6/162900140.1/0_9a4d7_5552c822_XL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357" cy="18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5F9" w:rsidTr="005D5AA9">
        <w:trPr>
          <w:trHeight w:val="3134"/>
        </w:trPr>
        <w:tc>
          <w:tcPr>
            <w:tcW w:w="3767" w:type="dxa"/>
          </w:tcPr>
          <w:p w:rsidR="001765F9" w:rsidRDefault="001765F9" w:rsidP="005D5AA9">
            <w:pPr>
              <w:pStyle w:val="TableParagraph"/>
              <w:spacing w:before="92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652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1571625" cy="1571625"/>
                  <wp:effectExtent l="0" t="0" r="0" b="0"/>
                  <wp:docPr id="44" name="Image 9" descr="http://tku.evolenta.ru/upload/iblock/010/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http://tku.evolenta.ru/upload/iblock/010/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1765F9" w:rsidRDefault="001765F9" w:rsidP="005D5AA9">
            <w:pPr>
              <w:pStyle w:val="TableParagraph"/>
              <w:spacing w:before="10"/>
              <w:rPr>
                <w:rFonts w:ascii="Carlito"/>
                <w:b/>
                <w:sz w:val="11"/>
              </w:rPr>
            </w:pPr>
          </w:p>
          <w:p w:rsidR="001765F9" w:rsidRDefault="001765F9" w:rsidP="005D5AA9">
            <w:pPr>
              <w:pStyle w:val="TableParagraph"/>
              <w:ind w:left="259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2018362" cy="1813083"/>
                  <wp:effectExtent l="0" t="0" r="0" b="0"/>
                  <wp:docPr id="45" name="Image 10" descr="http://www.kinderhelper.com/images/shorts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http://www.kinderhelper.com/images/shorts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2" cy="181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</w:tcPr>
          <w:p w:rsidR="001765F9" w:rsidRDefault="001765F9" w:rsidP="005D5AA9">
            <w:pPr>
              <w:pStyle w:val="TableParagraph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spacing w:before="79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403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1976112" cy="1064514"/>
                  <wp:effectExtent l="0" t="0" r="0" b="0"/>
                  <wp:docPr id="46" name="Image 11" descr="http://www.clipartbest.com/cliparts/9cp/bBe/9cpbBeKoi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http://www.clipartbest.com/cliparts/9cp/bBe/9cpbBeKoi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12" cy="106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5F9" w:rsidTr="005D5AA9">
        <w:trPr>
          <w:trHeight w:val="3134"/>
        </w:trPr>
        <w:tc>
          <w:tcPr>
            <w:tcW w:w="3767" w:type="dxa"/>
          </w:tcPr>
          <w:p w:rsidR="001765F9" w:rsidRDefault="001765F9" w:rsidP="005D5AA9">
            <w:pPr>
              <w:pStyle w:val="TableParagraph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spacing w:before="150" w:after="1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260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2071398" cy="867537"/>
                  <wp:effectExtent l="0" t="0" r="0" b="0"/>
                  <wp:docPr id="47" name="Image 12" descr="http://clipart-library.com/data_images/33805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http://clipart-library.com/data_images/33805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98" cy="86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1765F9" w:rsidRDefault="001765F9" w:rsidP="005D5AA9">
            <w:pPr>
              <w:pStyle w:val="TableParagraph"/>
              <w:spacing w:before="118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824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1283511" cy="1550670"/>
                  <wp:effectExtent l="0" t="0" r="0" b="0"/>
                  <wp:docPr id="48" name="Image 13" descr="http://agro-krona.ru/wp-content/uploads/2014/11/eda-klipart-2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http://agro-krona.ru/wp-content/uploads/2014/11/eda-klipart-2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511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</w:tcPr>
          <w:p w:rsidR="001765F9" w:rsidRDefault="001765F9" w:rsidP="005D5AA9">
            <w:pPr>
              <w:pStyle w:val="TableParagraph"/>
              <w:ind w:left="557" w:right="-29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2139022" cy="1605248"/>
                  <wp:effectExtent l="0" t="0" r="0" b="0"/>
                  <wp:docPr id="49" name="Image 14" descr="http://minecraftonly.ru/uploads/posts/2014-07/1406240239_mork1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http://minecraftonly.ru/uploads/posts/2014-07/1406240239_mork1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022" cy="160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65F9" w:rsidRDefault="001765F9" w:rsidP="001765F9">
      <w:pPr>
        <w:rPr>
          <w:rFonts w:ascii="Carlito"/>
          <w:sz w:val="20"/>
        </w:rPr>
        <w:sectPr w:rsidR="001765F9">
          <w:footerReference w:type="default" r:id="rId21"/>
          <w:pgSz w:w="11910" w:h="16840"/>
          <w:pgMar w:top="100" w:right="60" w:bottom="1680" w:left="200" w:header="0" w:footer="1480" w:gutter="0"/>
          <w:cols w:space="720"/>
        </w:sectPr>
      </w:pPr>
    </w:p>
    <w:p w:rsidR="001765F9" w:rsidRDefault="005026FF" w:rsidP="001765F9">
      <w:pPr>
        <w:pStyle w:val="a3"/>
        <w:ind w:left="114"/>
        <w:rPr>
          <w:rFonts w:ascii="Carlito"/>
          <w:sz w:val="20"/>
        </w:rPr>
      </w:pPr>
      <w:r>
        <w:rPr>
          <w:rFonts w:ascii="Carlito"/>
          <w:sz w:val="20"/>
        </w:rPr>
      </w:r>
      <w:r>
        <w:rPr>
          <w:rFonts w:ascii="Carlito"/>
          <w:sz w:val="20"/>
        </w:rPr>
        <w:pict>
          <v:group id="docshapegroup3" o:spid="_x0000_s2054" style="width:571.35pt;height:157.7pt;mso-position-horizontal-relative:char;mso-position-vertical-relative:line" coordsize="11427,3154">
            <v:shape id="docshape4" o:spid="_x0000_s2055" style="position:absolute;width:11427;height:3154" coordsize="11427,3154" o:spt="100" adj="0,,0" path="m3767,l10,,,,,10,,3144r,10l10,3154r3757,l3767,3144r-3757,l10,10r3757,l3767,xm7456,l3776,r-9,l3767,10r,3134l3767,3154r9,l7456,3154r,-10l3776,3144r,-3134l7456,10r,-10xm7466,r-10,l7456,10r,3134l7456,3154r10,l7466,3144r,-3134l7466,xm11426,r-9,l7466,r,10l11417,10r,3134l7466,3144r,10l11417,3154r9,l11426,3144r,-3134l11426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765F9" w:rsidRDefault="001765F9" w:rsidP="001765F9">
      <w:pPr>
        <w:pStyle w:val="a3"/>
        <w:spacing w:before="220"/>
        <w:rPr>
          <w:rFonts w:ascii="Carlito"/>
          <w:b/>
        </w:rPr>
      </w:pPr>
    </w:p>
    <w:p w:rsidR="001765F9" w:rsidRDefault="001765F9" w:rsidP="001765F9">
      <w:pPr>
        <w:ind w:left="9" w:right="5"/>
        <w:jc w:val="center"/>
        <w:rPr>
          <w:rFonts w:ascii="Carlito" w:hAnsi="Carlito"/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353695</wp:posOffset>
            </wp:positionH>
            <wp:positionV relativeFrom="paragraph">
              <wp:posOffset>-2103245</wp:posOffset>
            </wp:positionV>
            <wp:extent cx="2096808" cy="1453991"/>
            <wp:effectExtent l="0" t="0" r="0" b="0"/>
            <wp:wrapNone/>
            <wp:docPr id="50" name="Image 17" descr="https://im0-tub-ru.yandex.net/i?id=5f5a7ea9a1d06d8250e60165c3f1fa6b&amp;n=33&amp;h=215&amp;w=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https://im0-tub-ru.yandex.net/i?id=5f5a7ea9a1d06d8250e60165c3f1fa6b&amp;n=33&amp;h=215&amp;w=31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808" cy="145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2982595</wp:posOffset>
            </wp:positionH>
            <wp:positionV relativeFrom="paragraph">
              <wp:posOffset>-1965036</wp:posOffset>
            </wp:positionV>
            <wp:extent cx="1576768" cy="1276350"/>
            <wp:effectExtent l="0" t="0" r="0" b="0"/>
            <wp:wrapNone/>
            <wp:docPr id="51" name="Image 18" descr="https://im0-tub-ru.yandex.net/i?id=6e8323ba4b1bdd785e19e731ccabab2b&amp;n=33&amp;h=215&amp;w=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https://im0-tub-ru.yandex.net/i?id=6e8323ba4b1bdd785e19e731ccabab2b&amp;n=33&amp;h=215&amp;w=24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768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5247004</wp:posOffset>
            </wp:positionH>
            <wp:positionV relativeFrom="paragraph">
              <wp:posOffset>-2301364</wp:posOffset>
            </wp:positionV>
            <wp:extent cx="1909262" cy="1864995"/>
            <wp:effectExtent l="0" t="0" r="0" b="0"/>
            <wp:wrapNone/>
            <wp:docPr id="52" name="Image 19" descr="https://thecliparts.com/wp-content/uploads/2016/07/clipart-clothe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https://thecliparts.com/wp-content/uploads/2016/07/clipart-clothes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262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  <w:b/>
          <w:sz w:val="28"/>
        </w:rPr>
        <w:t>Что</w:t>
      </w:r>
      <w:r w:rsidR="00142F41">
        <w:rPr>
          <w:rFonts w:ascii="Carlito" w:hAnsi="Carlito"/>
          <w:b/>
          <w:sz w:val="28"/>
        </w:rPr>
        <w:t xml:space="preserve"> </w:t>
      </w:r>
      <w:r>
        <w:rPr>
          <w:rFonts w:ascii="Carlito" w:hAnsi="Carlito"/>
          <w:b/>
          <w:sz w:val="28"/>
        </w:rPr>
        <w:t>делает</w:t>
      </w:r>
      <w:r w:rsidR="00142F41">
        <w:rPr>
          <w:rFonts w:ascii="Carlito" w:hAnsi="Carlito"/>
          <w:b/>
          <w:sz w:val="28"/>
        </w:rPr>
        <w:t xml:space="preserve"> </w:t>
      </w:r>
      <w:r>
        <w:rPr>
          <w:rFonts w:ascii="Carlito" w:hAnsi="Carlito"/>
          <w:b/>
          <w:sz w:val="28"/>
        </w:rPr>
        <w:t>мальчик?</w:t>
      </w:r>
      <w:r>
        <w:rPr>
          <w:rFonts w:ascii="Carlito" w:hAnsi="Carlito"/>
          <w:b/>
          <w:spacing w:val="-4"/>
          <w:sz w:val="28"/>
        </w:rPr>
        <w:t xml:space="preserve"> (п.3)</w:t>
      </w:r>
    </w:p>
    <w:p w:rsidR="001765F9" w:rsidRDefault="001765F9" w:rsidP="001765F9">
      <w:pPr>
        <w:jc w:val="center"/>
        <w:rPr>
          <w:rFonts w:ascii="Carlito" w:hAnsi="Carlito"/>
          <w:sz w:val="28"/>
        </w:rPr>
        <w:sectPr w:rsidR="001765F9">
          <w:pgSz w:w="11910" w:h="16840"/>
          <w:pgMar w:top="120" w:right="60" w:bottom="1680" w:left="200" w:header="0" w:footer="1480" w:gutter="0"/>
          <w:cols w:space="720"/>
        </w:sectPr>
      </w:pPr>
    </w:p>
    <w:p w:rsidR="001765F9" w:rsidRDefault="001765F9" w:rsidP="001765F9">
      <w:pPr>
        <w:pStyle w:val="a3"/>
        <w:ind w:left="734"/>
        <w:rPr>
          <w:rFonts w:ascii="Carlito"/>
          <w:sz w:val="20"/>
        </w:rPr>
      </w:pPr>
      <w:r>
        <w:rPr>
          <w:rFonts w:ascii="Carlito"/>
          <w:noProof/>
          <w:sz w:val="20"/>
          <w:lang w:eastAsia="ru-RU"/>
        </w:rPr>
        <w:lastRenderedPageBreak/>
        <w:drawing>
          <wp:inline distT="0" distB="0" distL="0" distR="0">
            <wp:extent cx="6402957" cy="9289161"/>
            <wp:effectExtent l="0" t="0" r="0" b="0"/>
            <wp:docPr id="53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7" cy="928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F9" w:rsidRDefault="001765F9" w:rsidP="001765F9">
      <w:pPr>
        <w:rPr>
          <w:rFonts w:ascii="Carlito"/>
          <w:sz w:val="20"/>
        </w:rPr>
        <w:sectPr w:rsidR="001765F9">
          <w:pgSz w:w="11910" w:h="16840"/>
          <w:pgMar w:top="120" w:right="60" w:bottom="1680" w:left="200" w:header="0" w:footer="1480" w:gutter="0"/>
          <w:cols w:space="720"/>
        </w:sectPr>
      </w:pPr>
    </w:p>
    <w:p w:rsidR="001765F9" w:rsidRDefault="001765F9" w:rsidP="001765F9">
      <w:pPr>
        <w:spacing w:before="28"/>
        <w:ind w:left="9"/>
        <w:jc w:val="center"/>
        <w:rPr>
          <w:rFonts w:ascii="Carlito" w:hAnsi="Carlito"/>
          <w:b/>
          <w:sz w:val="28"/>
        </w:rPr>
      </w:pPr>
      <w:r>
        <w:rPr>
          <w:rFonts w:ascii="Carlito" w:hAnsi="Carlito"/>
          <w:b/>
          <w:sz w:val="28"/>
        </w:rPr>
        <w:lastRenderedPageBreak/>
        <w:t>Назови</w:t>
      </w:r>
      <w:r w:rsidR="00185202">
        <w:rPr>
          <w:rFonts w:ascii="Carlito" w:hAnsi="Carlito"/>
          <w:b/>
          <w:sz w:val="28"/>
        </w:rPr>
        <w:t xml:space="preserve"> </w:t>
      </w:r>
      <w:r>
        <w:rPr>
          <w:rFonts w:ascii="Carlito" w:hAnsi="Carlito"/>
          <w:b/>
          <w:sz w:val="28"/>
        </w:rPr>
        <w:t>картинки</w:t>
      </w:r>
      <w:r w:rsidR="00185202">
        <w:rPr>
          <w:rFonts w:ascii="Carlito" w:hAnsi="Carlito"/>
          <w:b/>
          <w:sz w:val="28"/>
        </w:rPr>
        <w:t xml:space="preserve"> </w:t>
      </w:r>
      <w:r>
        <w:rPr>
          <w:rFonts w:ascii="Carlito" w:hAnsi="Carlito"/>
          <w:b/>
          <w:sz w:val="28"/>
        </w:rPr>
        <w:t>(п</w:t>
      </w:r>
      <w:r>
        <w:rPr>
          <w:rFonts w:ascii="Carlito" w:hAnsi="Carlito"/>
          <w:b/>
          <w:spacing w:val="-5"/>
          <w:sz w:val="28"/>
        </w:rPr>
        <w:t>5)</w:t>
      </w:r>
    </w:p>
    <w:p w:rsidR="001765F9" w:rsidRDefault="001765F9" w:rsidP="001765F9">
      <w:pPr>
        <w:pStyle w:val="a3"/>
        <w:spacing w:before="3"/>
        <w:rPr>
          <w:rFonts w:ascii="Carlito"/>
          <w:b/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84"/>
        <w:gridCol w:w="5584"/>
      </w:tblGrid>
      <w:tr w:rsidR="001765F9" w:rsidTr="005D5AA9">
        <w:trPr>
          <w:trHeight w:val="3835"/>
        </w:trPr>
        <w:tc>
          <w:tcPr>
            <w:tcW w:w="5584" w:type="dxa"/>
          </w:tcPr>
          <w:p w:rsidR="001765F9" w:rsidRDefault="001765F9" w:rsidP="005D5AA9">
            <w:pPr>
              <w:pStyle w:val="TableParagraph"/>
              <w:spacing w:before="10"/>
              <w:rPr>
                <w:rFonts w:ascii="Carlito"/>
                <w:b/>
                <w:sz w:val="18"/>
              </w:rPr>
            </w:pPr>
          </w:p>
          <w:p w:rsidR="001765F9" w:rsidRDefault="001765F9" w:rsidP="005D5AA9">
            <w:pPr>
              <w:pStyle w:val="TableParagraph"/>
              <w:ind w:left="412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3044860" cy="2160270"/>
                  <wp:effectExtent l="0" t="0" r="0" b="0"/>
                  <wp:docPr id="54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4" w:type="dxa"/>
          </w:tcPr>
          <w:p w:rsidR="001765F9" w:rsidRDefault="001765F9" w:rsidP="005D5AA9">
            <w:pPr>
              <w:pStyle w:val="TableParagraph"/>
              <w:spacing w:before="115" w:after="1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197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3260704" cy="1964817"/>
                  <wp:effectExtent l="0" t="0" r="0" b="0"/>
                  <wp:docPr id="55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04" cy="196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5F9" w:rsidTr="005D5AA9">
        <w:trPr>
          <w:trHeight w:val="3835"/>
        </w:trPr>
        <w:tc>
          <w:tcPr>
            <w:tcW w:w="5584" w:type="dxa"/>
          </w:tcPr>
          <w:p w:rsidR="001765F9" w:rsidRDefault="001765F9" w:rsidP="005D5AA9">
            <w:pPr>
              <w:pStyle w:val="TableParagraph"/>
              <w:spacing w:before="3"/>
              <w:rPr>
                <w:rFonts w:ascii="Carlito"/>
                <w:b/>
                <w:sz w:val="18"/>
              </w:rPr>
            </w:pPr>
          </w:p>
          <w:p w:rsidR="001765F9" w:rsidRDefault="001765F9" w:rsidP="005D5AA9">
            <w:pPr>
              <w:pStyle w:val="TableParagraph"/>
              <w:ind w:left="1259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1952346" cy="2161413"/>
                  <wp:effectExtent l="0" t="0" r="0" b="0"/>
                  <wp:docPr id="56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346" cy="216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4" w:type="dxa"/>
          </w:tcPr>
          <w:p w:rsidR="001765F9" w:rsidRDefault="001765F9" w:rsidP="005D5AA9">
            <w:pPr>
              <w:pStyle w:val="TableParagraph"/>
              <w:spacing w:before="6"/>
              <w:rPr>
                <w:rFonts w:ascii="Carlito"/>
                <w:b/>
                <w:sz w:val="11"/>
              </w:rPr>
            </w:pPr>
          </w:p>
          <w:p w:rsidR="001765F9" w:rsidRDefault="001765F9" w:rsidP="005D5AA9">
            <w:pPr>
              <w:pStyle w:val="TableParagraph"/>
              <w:ind w:left="1018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2249365" cy="2262092"/>
                  <wp:effectExtent l="0" t="0" r="0" b="0"/>
                  <wp:docPr id="57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226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5F9" w:rsidTr="005D5AA9">
        <w:trPr>
          <w:trHeight w:val="3838"/>
        </w:trPr>
        <w:tc>
          <w:tcPr>
            <w:tcW w:w="5584" w:type="dxa"/>
          </w:tcPr>
          <w:p w:rsidR="001765F9" w:rsidRDefault="001765F9" w:rsidP="005D5AA9">
            <w:pPr>
              <w:pStyle w:val="TableParagraph"/>
              <w:spacing w:before="5" w:after="1"/>
              <w:rPr>
                <w:rFonts w:ascii="Carlito"/>
                <w:b/>
                <w:sz w:val="14"/>
              </w:rPr>
            </w:pPr>
          </w:p>
          <w:p w:rsidR="001765F9" w:rsidRDefault="001765F9" w:rsidP="005D5AA9">
            <w:pPr>
              <w:pStyle w:val="TableParagraph"/>
              <w:ind w:left="1662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1583089" cy="2242185"/>
                  <wp:effectExtent l="0" t="0" r="0" b="0"/>
                  <wp:docPr id="58" name="Image 25" descr="https://ds03.infourok.ru/uploads/ex/0972/00006b19-597062fa/hello_html_1606940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https://ds03.infourok.ru/uploads/ex/0972/00006b19-597062fa/hello_html_1606940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89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4" w:type="dxa"/>
          </w:tcPr>
          <w:p w:rsidR="001765F9" w:rsidRDefault="001765F9" w:rsidP="005D5AA9">
            <w:pPr>
              <w:pStyle w:val="TableParagraph"/>
              <w:spacing w:before="3"/>
              <w:rPr>
                <w:rFonts w:ascii="Carlito"/>
                <w:b/>
                <w:sz w:val="15"/>
              </w:rPr>
            </w:pPr>
          </w:p>
          <w:p w:rsidR="001765F9" w:rsidRDefault="001765F9" w:rsidP="005D5AA9">
            <w:pPr>
              <w:pStyle w:val="TableParagraph"/>
              <w:ind w:left="797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2259446" cy="1986152"/>
                  <wp:effectExtent l="0" t="0" r="0" b="0"/>
                  <wp:docPr id="59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446" cy="198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65F9" w:rsidRDefault="001765F9" w:rsidP="001765F9">
      <w:pPr>
        <w:rPr>
          <w:rFonts w:ascii="Carlito"/>
          <w:sz w:val="20"/>
        </w:rPr>
        <w:sectPr w:rsidR="001765F9">
          <w:pgSz w:w="11910" w:h="16840"/>
          <w:pgMar w:top="380" w:right="60" w:bottom="1680" w:left="200" w:header="0" w:footer="1480" w:gutter="0"/>
          <w:cols w:space="720"/>
        </w:sectPr>
      </w:pPr>
    </w:p>
    <w:p w:rsidR="001765F9" w:rsidRDefault="001765F9" w:rsidP="001765F9">
      <w:pPr>
        <w:pStyle w:val="a3"/>
        <w:spacing w:before="4"/>
        <w:rPr>
          <w:rFonts w:ascii="Carlito"/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84"/>
        <w:gridCol w:w="5584"/>
      </w:tblGrid>
      <w:tr w:rsidR="001765F9" w:rsidTr="005D5AA9">
        <w:trPr>
          <w:trHeight w:val="3835"/>
        </w:trPr>
        <w:tc>
          <w:tcPr>
            <w:tcW w:w="5584" w:type="dxa"/>
          </w:tcPr>
          <w:p w:rsidR="001765F9" w:rsidRDefault="001765F9" w:rsidP="005D5AA9">
            <w:pPr>
              <w:pStyle w:val="TableParagraph"/>
              <w:spacing w:before="5"/>
              <w:rPr>
                <w:rFonts w:ascii="Carlito"/>
                <w:b/>
                <w:sz w:val="6"/>
              </w:rPr>
            </w:pPr>
          </w:p>
          <w:p w:rsidR="001765F9" w:rsidRDefault="001765F9" w:rsidP="005D5AA9">
            <w:pPr>
              <w:pStyle w:val="TableParagraph"/>
              <w:ind w:left="1285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1903864" cy="2292857"/>
                  <wp:effectExtent l="0" t="0" r="0" b="0"/>
                  <wp:docPr id="60" name="Image 27" descr="http://cs10179.vk.me/u67607081/130945047/x_943433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http://cs10179.vk.me/u67607081/130945047/x_94343323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64" cy="229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4" w:type="dxa"/>
          </w:tcPr>
          <w:p w:rsidR="001765F9" w:rsidRDefault="001765F9" w:rsidP="005D5AA9">
            <w:pPr>
              <w:pStyle w:val="TableParagraph"/>
              <w:spacing w:before="111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690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2663793" cy="2023300"/>
                  <wp:effectExtent l="0" t="0" r="0" b="0"/>
                  <wp:docPr id="61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793" cy="202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65F9" w:rsidRDefault="001765F9" w:rsidP="001765F9">
      <w:pPr>
        <w:rPr>
          <w:rFonts w:ascii="Carlito"/>
          <w:sz w:val="20"/>
        </w:rPr>
        <w:sectPr w:rsidR="001765F9">
          <w:pgSz w:w="11910" w:h="16840"/>
          <w:pgMar w:top="380" w:right="60" w:bottom="1680" w:left="200" w:header="0" w:footer="1480" w:gutter="0"/>
          <w:cols w:space="720"/>
        </w:sectPr>
      </w:pPr>
    </w:p>
    <w:p w:rsidR="001765F9" w:rsidRDefault="001765F9" w:rsidP="001765F9">
      <w:pPr>
        <w:spacing w:before="28"/>
        <w:ind w:left="9" w:right="3"/>
        <w:jc w:val="center"/>
        <w:rPr>
          <w:rFonts w:ascii="Carlito" w:hAnsi="Carlito"/>
          <w:b/>
          <w:sz w:val="28"/>
        </w:rPr>
      </w:pPr>
      <w:r>
        <w:rPr>
          <w:rFonts w:ascii="Carlito" w:hAnsi="Carlito"/>
          <w:b/>
          <w:sz w:val="28"/>
        </w:rPr>
        <w:lastRenderedPageBreak/>
        <w:t>Какой предмет?</w:t>
      </w:r>
      <w:r w:rsidR="00185202">
        <w:rPr>
          <w:rFonts w:ascii="Carlito" w:hAnsi="Carlito"/>
          <w:b/>
          <w:sz w:val="28"/>
        </w:rPr>
        <w:t xml:space="preserve"> </w:t>
      </w:r>
      <w:r>
        <w:rPr>
          <w:rFonts w:ascii="Carlito" w:hAnsi="Carlito"/>
          <w:b/>
          <w:spacing w:val="-4"/>
          <w:sz w:val="28"/>
        </w:rPr>
        <w:t>(п.6)</w:t>
      </w:r>
    </w:p>
    <w:p w:rsidR="001765F9" w:rsidRDefault="001765F9" w:rsidP="001765F9">
      <w:pPr>
        <w:pStyle w:val="a3"/>
        <w:spacing w:before="3"/>
        <w:rPr>
          <w:rFonts w:ascii="Carlito"/>
          <w:b/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84"/>
        <w:gridCol w:w="5584"/>
      </w:tblGrid>
      <w:tr w:rsidR="001765F9" w:rsidTr="005D5AA9">
        <w:trPr>
          <w:trHeight w:val="4899"/>
        </w:trPr>
        <w:tc>
          <w:tcPr>
            <w:tcW w:w="5584" w:type="dxa"/>
          </w:tcPr>
          <w:p w:rsidR="001765F9" w:rsidRDefault="001765F9" w:rsidP="005D5AA9">
            <w:pPr>
              <w:pStyle w:val="TableParagraph"/>
              <w:spacing w:before="120" w:after="1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705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2661666" cy="2661666"/>
                  <wp:effectExtent l="0" t="0" r="0" b="0"/>
                  <wp:docPr id="62" name="Image 29" descr="http://www.dsksport.ru/wa-data/public/shop/products/26/09/926/images/443/443.97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http://www.dsksport.ru/wa-data/public/shop/products/26/09/926/images/443/443.97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666" cy="266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4" w:type="dxa"/>
          </w:tcPr>
          <w:p w:rsidR="001765F9" w:rsidRDefault="001765F9" w:rsidP="005D5AA9">
            <w:pPr>
              <w:pStyle w:val="TableParagraph"/>
              <w:spacing w:before="60" w:after="1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566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2801699" cy="2707004"/>
                  <wp:effectExtent l="0" t="0" r="0" b="0"/>
                  <wp:docPr id="63" name="Image 30" descr="http://www.clker.com/cliparts/y/0/B/5/J/Q/yellow-flag-hi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http://www.clker.com/cliparts/y/0/B/5/J/Q/yellow-flag-hi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699" cy="270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5F9" w:rsidTr="005D5AA9">
        <w:trPr>
          <w:trHeight w:val="4898"/>
        </w:trPr>
        <w:tc>
          <w:tcPr>
            <w:tcW w:w="5584" w:type="dxa"/>
          </w:tcPr>
          <w:p w:rsidR="001765F9" w:rsidRDefault="001765F9" w:rsidP="005D5AA9">
            <w:pPr>
              <w:pStyle w:val="TableParagraph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spacing w:before="178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290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3170117" cy="1632203"/>
                  <wp:effectExtent l="0" t="0" r="0" b="0"/>
                  <wp:docPr id="64" name="Image 31" descr="http://images.clipartpanda.com/sterling-clipart-word-ca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http://images.clipartpanda.com/sterling-clipart-word-car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117" cy="1632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4" w:type="dxa"/>
          </w:tcPr>
          <w:p w:rsidR="001765F9" w:rsidRDefault="001765F9" w:rsidP="005D5AA9">
            <w:pPr>
              <w:pStyle w:val="TableParagraph"/>
              <w:spacing w:before="244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1480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1690134" cy="2536031"/>
                  <wp:effectExtent l="0" t="0" r="0" b="0"/>
                  <wp:docPr id="65" name="Image 32" descr="https://fs00.infourok.ru/images/doc/243/238367/7/hello_html_m34cd1faf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https://fs00.infourok.ru/images/doc/243/238367/7/hello_html_m34cd1faf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134" cy="253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65F9" w:rsidRDefault="001765F9" w:rsidP="001765F9">
      <w:pPr>
        <w:rPr>
          <w:rFonts w:ascii="Carlito"/>
          <w:sz w:val="20"/>
        </w:rPr>
        <w:sectPr w:rsidR="001765F9">
          <w:pgSz w:w="11910" w:h="16840"/>
          <w:pgMar w:top="380" w:right="60" w:bottom="1680" w:left="200" w:header="0" w:footer="1480" w:gutter="0"/>
          <w:cols w:space="720"/>
        </w:sectPr>
      </w:pPr>
    </w:p>
    <w:p w:rsidR="001765F9" w:rsidRDefault="001765F9" w:rsidP="001765F9">
      <w:pPr>
        <w:pStyle w:val="a3"/>
        <w:spacing w:before="4"/>
        <w:rPr>
          <w:rFonts w:ascii="Carlito"/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84"/>
        <w:gridCol w:w="5584"/>
      </w:tblGrid>
      <w:tr w:rsidR="001765F9" w:rsidTr="005D5AA9">
        <w:trPr>
          <w:trHeight w:val="4899"/>
        </w:trPr>
        <w:tc>
          <w:tcPr>
            <w:tcW w:w="5584" w:type="dxa"/>
          </w:tcPr>
          <w:p w:rsidR="001765F9" w:rsidRDefault="001765F9" w:rsidP="005D5AA9">
            <w:pPr>
              <w:pStyle w:val="TableParagraph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spacing w:before="9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1230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2090691" cy="2085975"/>
                  <wp:effectExtent l="0" t="0" r="0" b="0"/>
                  <wp:docPr id="66" name="Image 33" descr="http://img0.liveinternet.ru/images/attach/c/10/110/150/110150174_007aa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http://img0.liveinternet.ru/images/attach/c/10/110/150/110150174_007aa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691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4" w:type="dxa"/>
          </w:tcPr>
          <w:p w:rsidR="001765F9" w:rsidRDefault="001765F9" w:rsidP="005D5AA9">
            <w:pPr>
              <w:pStyle w:val="TableParagraph"/>
              <w:spacing w:before="220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638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2696374" cy="2585466"/>
                  <wp:effectExtent l="0" t="0" r="0" b="0"/>
                  <wp:docPr id="67" name="Image 34" descr="http://kak-do-ma.ru/img-q5y5x5n4g4041456w4t4q2k5t5n5m484r4y5c4r474n4o5n444i4m4/foto/bambini/giocattoli/giocattoli_23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http://kak-do-ma.ru/img-q5y5x5n4g4041456w4t4q2k5t5n5m484r4y5c4r474n4o5n444i4m4/foto/bambini/giocattoli/giocattoli_236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374" cy="258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65F9" w:rsidRDefault="001765F9" w:rsidP="001765F9">
      <w:pPr>
        <w:rPr>
          <w:rFonts w:ascii="Carlito"/>
          <w:sz w:val="20"/>
        </w:rPr>
        <w:sectPr w:rsidR="001765F9">
          <w:pgSz w:w="11910" w:h="16840"/>
          <w:pgMar w:top="380" w:right="60" w:bottom="1680" w:left="200" w:header="0" w:footer="1480" w:gutter="0"/>
          <w:cols w:space="720"/>
        </w:sectPr>
      </w:pPr>
    </w:p>
    <w:p w:rsidR="001765F9" w:rsidRDefault="001765F9" w:rsidP="001765F9">
      <w:pPr>
        <w:spacing w:before="28"/>
        <w:ind w:left="9" w:right="1"/>
        <w:jc w:val="center"/>
        <w:rPr>
          <w:rFonts w:ascii="Carlito" w:hAnsi="Carlito"/>
          <w:b/>
          <w:sz w:val="28"/>
        </w:rPr>
      </w:pPr>
      <w:r>
        <w:rPr>
          <w:rFonts w:ascii="Carlito" w:hAnsi="Carlito"/>
          <w:b/>
          <w:sz w:val="28"/>
        </w:rPr>
        <w:lastRenderedPageBreak/>
        <w:t>Кто что делает?</w:t>
      </w:r>
      <w:r w:rsidR="00185202">
        <w:rPr>
          <w:rFonts w:ascii="Carlito" w:hAnsi="Carlito"/>
          <w:b/>
          <w:sz w:val="28"/>
        </w:rPr>
        <w:t xml:space="preserve"> </w:t>
      </w:r>
      <w:r>
        <w:rPr>
          <w:rFonts w:ascii="Carlito" w:hAnsi="Carlito"/>
          <w:b/>
          <w:sz w:val="28"/>
        </w:rPr>
        <w:t>(п</w:t>
      </w:r>
      <w:r>
        <w:rPr>
          <w:rFonts w:ascii="Carlito" w:hAnsi="Carlito"/>
          <w:b/>
          <w:spacing w:val="-5"/>
          <w:sz w:val="28"/>
        </w:rPr>
        <w:t>7)</w:t>
      </w:r>
    </w:p>
    <w:p w:rsidR="001765F9" w:rsidRDefault="001765F9" w:rsidP="001765F9">
      <w:pPr>
        <w:pStyle w:val="a3"/>
        <w:spacing w:before="3"/>
        <w:rPr>
          <w:rFonts w:ascii="Carlito"/>
          <w:b/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84"/>
        <w:gridCol w:w="5584"/>
      </w:tblGrid>
      <w:tr w:rsidR="001765F9" w:rsidTr="005D5AA9">
        <w:trPr>
          <w:trHeight w:val="4990"/>
        </w:trPr>
        <w:tc>
          <w:tcPr>
            <w:tcW w:w="5584" w:type="dxa"/>
          </w:tcPr>
          <w:p w:rsidR="001765F9" w:rsidRDefault="001765F9" w:rsidP="005D5AA9">
            <w:pPr>
              <w:pStyle w:val="TableParagraph"/>
              <w:spacing w:before="158" w:after="1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443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3057587" cy="2649474"/>
                  <wp:effectExtent l="0" t="0" r="0" b="0"/>
                  <wp:docPr id="68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87" cy="2649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4" w:type="dxa"/>
          </w:tcPr>
          <w:p w:rsidR="001765F9" w:rsidRDefault="001765F9" w:rsidP="005D5AA9">
            <w:pPr>
              <w:pStyle w:val="TableParagraph"/>
              <w:spacing w:before="168" w:after="1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336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3121546" cy="2653760"/>
                  <wp:effectExtent l="0" t="0" r="0" b="0"/>
                  <wp:docPr id="69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546" cy="265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5F9" w:rsidTr="005D5AA9">
        <w:trPr>
          <w:trHeight w:val="4989"/>
        </w:trPr>
        <w:tc>
          <w:tcPr>
            <w:tcW w:w="5584" w:type="dxa"/>
          </w:tcPr>
          <w:p w:rsidR="001765F9" w:rsidRDefault="001765F9" w:rsidP="005D5AA9">
            <w:pPr>
              <w:pStyle w:val="TableParagraph"/>
              <w:spacing w:before="52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722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2653288" cy="2819400"/>
                  <wp:effectExtent l="0" t="0" r="0" b="0"/>
                  <wp:docPr id="70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88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4" w:type="dxa"/>
          </w:tcPr>
          <w:p w:rsidR="001765F9" w:rsidRDefault="001765F9" w:rsidP="005D5AA9">
            <w:pPr>
              <w:pStyle w:val="TableParagraph"/>
              <w:spacing w:before="90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382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3034629" cy="2726054"/>
                  <wp:effectExtent l="0" t="0" r="0" b="0"/>
                  <wp:docPr id="71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29" cy="272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65F9" w:rsidRDefault="001765F9" w:rsidP="001765F9">
      <w:pPr>
        <w:rPr>
          <w:rFonts w:ascii="Carlito"/>
          <w:sz w:val="20"/>
        </w:rPr>
        <w:sectPr w:rsidR="001765F9">
          <w:pgSz w:w="11910" w:h="16840"/>
          <w:pgMar w:top="380" w:right="60" w:bottom="1680" w:left="200" w:header="0" w:footer="1480" w:gutter="0"/>
          <w:cols w:space="720"/>
        </w:sectPr>
      </w:pPr>
    </w:p>
    <w:p w:rsidR="001765F9" w:rsidRDefault="001765F9" w:rsidP="001765F9">
      <w:pPr>
        <w:pStyle w:val="a3"/>
        <w:spacing w:before="4"/>
        <w:rPr>
          <w:rFonts w:ascii="Carlito"/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84"/>
        <w:gridCol w:w="5584"/>
      </w:tblGrid>
      <w:tr w:rsidR="001765F9" w:rsidTr="005D5AA9">
        <w:trPr>
          <w:trHeight w:val="4990"/>
        </w:trPr>
        <w:tc>
          <w:tcPr>
            <w:tcW w:w="5584" w:type="dxa"/>
          </w:tcPr>
          <w:p w:rsidR="001765F9" w:rsidRDefault="001765F9" w:rsidP="005D5AA9">
            <w:pPr>
              <w:pStyle w:val="TableParagraph"/>
              <w:spacing w:before="4" w:after="1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729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2634679" cy="2866644"/>
                  <wp:effectExtent l="0" t="0" r="0" b="0"/>
                  <wp:docPr id="72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79" cy="2866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4" w:type="dxa"/>
          </w:tcPr>
          <w:p w:rsidR="001765F9" w:rsidRDefault="001765F9" w:rsidP="005D5AA9">
            <w:pPr>
              <w:pStyle w:val="TableParagraph"/>
              <w:spacing w:before="81" w:after="1"/>
              <w:rPr>
                <w:rFonts w:ascii="Carlito"/>
                <w:b/>
                <w:sz w:val="20"/>
              </w:rPr>
            </w:pPr>
          </w:p>
          <w:p w:rsidR="001765F9" w:rsidRDefault="001765F9" w:rsidP="005D5AA9">
            <w:pPr>
              <w:pStyle w:val="TableParagraph"/>
              <w:ind w:left="552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  <w:lang w:eastAsia="ru-RU"/>
              </w:rPr>
              <w:drawing>
                <wp:inline distT="0" distB="0" distL="0" distR="0">
                  <wp:extent cx="2812557" cy="2729483"/>
                  <wp:effectExtent l="0" t="0" r="0" b="0"/>
                  <wp:docPr id="73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557" cy="272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65F9" w:rsidRDefault="001765F9" w:rsidP="001765F9">
      <w:pPr>
        <w:rPr>
          <w:rFonts w:ascii="Carlito"/>
          <w:sz w:val="20"/>
        </w:rPr>
        <w:sectPr w:rsidR="001765F9">
          <w:pgSz w:w="11910" w:h="16840"/>
          <w:pgMar w:top="380" w:right="60" w:bottom="1680" w:left="200" w:header="0" w:footer="1480" w:gutter="0"/>
          <w:cols w:space="720"/>
        </w:sectPr>
      </w:pPr>
    </w:p>
    <w:p w:rsidR="001765F9" w:rsidRDefault="001765F9" w:rsidP="001765F9">
      <w:pPr>
        <w:spacing w:before="23"/>
        <w:ind w:left="103"/>
        <w:jc w:val="center"/>
        <w:rPr>
          <w:rFonts w:ascii="Carlito" w:hAnsi="Carlito"/>
          <w:b/>
          <w:sz w:val="28"/>
        </w:rPr>
      </w:pPr>
      <w:r>
        <w:rPr>
          <w:rFonts w:ascii="Carlito" w:hAnsi="Carlito"/>
          <w:b/>
          <w:sz w:val="28"/>
        </w:rPr>
        <w:lastRenderedPageBreak/>
        <w:t>Расскажи сказку</w:t>
      </w:r>
      <w:r w:rsidR="00185202">
        <w:rPr>
          <w:rFonts w:ascii="Carlito" w:hAnsi="Carlito"/>
          <w:b/>
          <w:sz w:val="28"/>
        </w:rPr>
        <w:t xml:space="preserve"> </w:t>
      </w:r>
      <w:r>
        <w:rPr>
          <w:rFonts w:ascii="Carlito" w:hAnsi="Carlito"/>
          <w:b/>
          <w:spacing w:val="-4"/>
          <w:sz w:val="28"/>
        </w:rPr>
        <w:t>(п.8)</w:t>
      </w:r>
    </w:p>
    <w:p w:rsidR="001765F9" w:rsidRDefault="001765F9" w:rsidP="001765F9">
      <w:pPr>
        <w:jc w:val="center"/>
        <w:rPr>
          <w:rFonts w:ascii="Carlito" w:hAnsi="Carlito"/>
          <w:sz w:val="28"/>
        </w:rPr>
        <w:sectPr w:rsidR="001765F9">
          <w:footerReference w:type="default" r:id="rId46"/>
          <w:pgSz w:w="16840" w:h="11910" w:orient="landscape"/>
          <w:pgMar w:top="400" w:right="600" w:bottom="1680" w:left="500" w:header="0" w:footer="1480" w:gutter="0"/>
          <w:cols w:space="720"/>
        </w:sectPr>
      </w:pPr>
    </w:p>
    <w:p w:rsidR="001765F9" w:rsidRDefault="001765F9" w:rsidP="001765F9">
      <w:pPr>
        <w:pStyle w:val="a3"/>
        <w:spacing w:before="4"/>
        <w:rPr>
          <w:rFonts w:ascii="Carlito"/>
          <w:b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1245235</wp:posOffset>
            </wp:positionH>
            <wp:positionV relativeFrom="page">
              <wp:posOffset>271145</wp:posOffset>
            </wp:positionV>
            <wp:extent cx="8202295" cy="6681470"/>
            <wp:effectExtent l="0" t="0" r="0" b="0"/>
            <wp:wrapNone/>
            <wp:docPr id="74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2295" cy="668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65F9" w:rsidRDefault="001765F9" w:rsidP="001765F9">
      <w:pPr>
        <w:rPr>
          <w:rFonts w:ascii="Carlito"/>
          <w:sz w:val="16"/>
        </w:rPr>
        <w:sectPr w:rsidR="001765F9">
          <w:pgSz w:w="16840" w:h="11910" w:orient="landscape"/>
          <w:pgMar w:top="420" w:right="600" w:bottom="1680" w:left="500" w:header="0" w:footer="1480" w:gutter="0"/>
          <w:cols w:space="720"/>
        </w:sectPr>
      </w:pPr>
    </w:p>
    <w:p w:rsidR="001765F9" w:rsidRDefault="001765F9" w:rsidP="001765F9">
      <w:pPr>
        <w:spacing w:before="71"/>
        <w:ind w:left="103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Сводная таблица результатов мониторинга речевого развития </w:t>
      </w:r>
    </w:p>
    <w:p w:rsidR="001765F9" w:rsidRDefault="001765F9" w:rsidP="001765F9">
      <w:pPr>
        <w:tabs>
          <w:tab w:val="left" w:pos="11055"/>
        </w:tabs>
        <w:spacing w:before="250"/>
        <w:ind w:left="161"/>
        <w:jc w:val="center"/>
        <w:rPr>
          <w:sz w:val="28"/>
        </w:rPr>
      </w:pPr>
      <w:r>
        <w:rPr>
          <w:b/>
          <w:spacing w:val="-4"/>
          <w:sz w:val="28"/>
        </w:rPr>
        <w:t>Дата</w:t>
      </w:r>
      <w:r>
        <w:rPr>
          <w:sz w:val="28"/>
          <w:u w:val="single"/>
        </w:rPr>
        <w:tab/>
      </w:r>
    </w:p>
    <w:p w:rsidR="001765F9" w:rsidRDefault="001765F9" w:rsidP="001765F9">
      <w:pPr>
        <w:pStyle w:val="a3"/>
        <w:spacing w:before="19"/>
        <w:rPr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61"/>
        <w:gridCol w:w="463"/>
        <w:gridCol w:w="461"/>
        <w:gridCol w:w="461"/>
        <w:gridCol w:w="463"/>
        <w:gridCol w:w="461"/>
        <w:gridCol w:w="460"/>
        <w:gridCol w:w="462"/>
        <w:gridCol w:w="460"/>
        <w:gridCol w:w="460"/>
        <w:gridCol w:w="460"/>
        <w:gridCol w:w="462"/>
        <w:gridCol w:w="460"/>
        <w:gridCol w:w="460"/>
        <w:gridCol w:w="462"/>
        <w:gridCol w:w="460"/>
        <w:gridCol w:w="462"/>
        <w:gridCol w:w="460"/>
        <w:gridCol w:w="462"/>
        <w:gridCol w:w="460"/>
        <w:gridCol w:w="463"/>
        <w:gridCol w:w="460"/>
        <w:gridCol w:w="462"/>
        <w:gridCol w:w="460"/>
        <w:gridCol w:w="462"/>
        <w:gridCol w:w="460"/>
        <w:gridCol w:w="462"/>
      </w:tblGrid>
      <w:tr w:rsidR="001765F9" w:rsidTr="005D5AA9">
        <w:trPr>
          <w:trHeight w:val="834"/>
        </w:trPr>
        <w:tc>
          <w:tcPr>
            <w:tcW w:w="2235" w:type="dxa"/>
            <w:vMerge w:val="restart"/>
          </w:tcPr>
          <w:p w:rsidR="001765F9" w:rsidRDefault="001765F9" w:rsidP="005D5AA9">
            <w:pPr>
              <w:pStyle w:val="TableParagraph"/>
              <w:spacing w:line="320" w:lineRule="exact"/>
              <w:ind w:left="73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ФИ</w:t>
            </w:r>
          </w:p>
          <w:p w:rsidR="001765F9" w:rsidRDefault="005026FF" w:rsidP="005D5AA9">
            <w:pPr>
              <w:pStyle w:val="TableParagraph"/>
              <w:spacing w:before="50"/>
              <w:ind w:left="730" w:right="3"/>
              <w:jc w:val="center"/>
              <w:rPr>
                <w:b/>
                <w:sz w:val="28"/>
              </w:rPr>
            </w:pPr>
            <w:r w:rsidRPr="005026FF">
              <w:pict>
                <v:group id="docshapegroup7" o:spid="_x0000_s2056" style="position:absolute;left:0;text-align:left;margin-left:0;margin-top:-16.25pt;width:111.75pt;height:190.15pt;z-index:-251652096" coordorigin=",-325" coordsize="2235,3803">
                  <v:line id="_x0000_s2057" style="position:absolute" from="5,-320" to="2230,3473" strokeweight=".48pt"/>
                </v:group>
              </w:pict>
            </w:r>
            <w:r w:rsidR="001765F9">
              <w:rPr>
                <w:b/>
                <w:spacing w:val="-2"/>
                <w:sz w:val="28"/>
              </w:rPr>
              <w:t>ребенка</w:t>
            </w:r>
          </w:p>
          <w:p w:rsidR="001765F9" w:rsidRDefault="001765F9" w:rsidP="005D5AA9">
            <w:pPr>
              <w:pStyle w:val="TableParagraph"/>
              <w:rPr>
                <w:sz w:val="28"/>
              </w:rPr>
            </w:pPr>
          </w:p>
          <w:p w:rsidR="001765F9" w:rsidRDefault="001765F9" w:rsidP="005D5AA9">
            <w:pPr>
              <w:pStyle w:val="TableParagraph"/>
              <w:rPr>
                <w:sz w:val="28"/>
              </w:rPr>
            </w:pPr>
          </w:p>
          <w:p w:rsidR="001765F9" w:rsidRDefault="001765F9" w:rsidP="005D5AA9">
            <w:pPr>
              <w:pStyle w:val="TableParagraph"/>
              <w:rPr>
                <w:sz w:val="28"/>
              </w:rPr>
            </w:pPr>
          </w:p>
          <w:p w:rsidR="001765F9" w:rsidRDefault="001765F9" w:rsidP="005D5AA9">
            <w:pPr>
              <w:pStyle w:val="TableParagraph"/>
              <w:rPr>
                <w:sz w:val="28"/>
              </w:rPr>
            </w:pPr>
          </w:p>
          <w:p w:rsidR="001765F9" w:rsidRDefault="001765F9" w:rsidP="005D5AA9">
            <w:pPr>
              <w:pStyle w:val="TableParagraph"/>
              <w:rPr>
                <w:sz w:val="28"/>
              </w:rPr>
            </w:pPr>
          </w:p>
          <w:p w:rsidR="001765F9" w:rsidRDefault="001765F9" w:rsidP="005D5AA9">
            <w:pPr>
              <w:pStyle w:val="TableParagraph"/>
              <w:rPr>
                <w:sz w:val="28"/>
              </w:rPr>
            </w:pPr>
          </w:p>
          <w:p w:rsidR="001765F9" w:rsidRDefault="001765F9" w:rsidP="005D5AA9">
            <w:pPr>
              <w:pStyle w:val="TableParagraph"/>
              <w:spacing w:before="276"/>
              <w:rPr>
                <w:sz w:val="28"/>
              </w:rPr>
            </w:pPr>
          </w:p>
          <w:p w:rsidR="001765F9" w:rsidRDefault="001765F9" w:rsidP="005D5AA9">
            <w:pPr>
              <w:pStyle w:val="TableParagraph"/>
              <w:ind w:left="730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2"/>
                <w:sz w:val="28"/>
              </w:rPr>
              <w:t>пункта</w:t>
            </w: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</w:tr>
      <w:tr w:rsidR="001765F9" w:rsidTr="005D5AA9">
        <w:trPr>
          <w:trHeight w:val="2947"/>
        </w:trPr>
        <w:tc>
          <w:tcPr>
            <w:tcW w:w="2235" w:type="dxa"/>
            <w:vMerge/>
            <w:tcBorders>
              <w:top w:val="nil"/>
            </w:tcBorders>
          </w:tcPr>
          <w:p w:rsidR="001765F9" w:rsidRDefault="001765F9" w:rsidP="005D5AA9"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</w:tr>
      <w:tr w:rsidR="001765F9" w:rsidTr="005D5AA9">
        <w:trPr>
          <w:trHeight w:val="570"/>
        </w:trPr>
        <w:tc>
          <w:tcPr>
            <w:tcW w:w="2235" w:type="dxa"/>
          </w:tcPr>
          <w:p w:rsidR="001765F9" w:rsidRDefault="001765F9" w:rsidP="005D5AA9">
            <w:pPr>
              <w:pStyle w:val="TableParagraph"/>
              <w:spacing w:before="1"/>
              <w:ind w:right="68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</w:tr>
      <w:tr w:rsidR="001765F9" w:rsidTr="005D5AA9">
        <w:trPr>
          <w:trHeight w:val="570"/>
        </w:trPr>
        <w:tc>
          <w:tcPr>
            <w:tcW w:w="2235" w:type="dxa"/>
          </w:tcPr>
          <w:p w:rsidR="001765F9" w:rsidRDefault="001765F9" w:rsidP="005D5AA9">
            <w:pPr>
              <w:pStyle w:val="TableParagraph"/>
              <w:spacing w:line="275" w:lineRule="exact"/>
              <w:ind w:right="68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</w:tr>
      <w:tr w:rsidR="001765F9" w:rsidTr="005D5AA9">
        <w:trPr>
          <w:trHeight w:val="570"/>
        </w:trPr>
        <w:tc>
          <w:tcPr>
            <w:tcW w:w="2235" w:type="dxa"/>
          </w:tcPr>
          <w:p w:rsidR="001765F9" w:rsidRDefault="001765F9" w:rsidP="005D5AA9">
            <w:pPr>
              <w:pStyle w:val="TableParagraph"/>
              <w:spacing w:line="275" w:lineRule="exact"/>
              <w:ind w:right="68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</w:tr>
      <w:tr w:rsidR="001765F9" w:rsidTr="005D5AA9">
        <w:trPr>
          <w:trHeight w:val="568"/>
        </w:trPr>
        <w:tc>
          <w:tcPr>
            <w:tcW w:w="2235" w:type="dxa"/>
          </w:tcPr>
          <w:p w:rsidR="001765F9" w:rsidRDefault="001765F9" w:rsidP="005D5AA9">
            <w:pPr>
              <w:pStyle w:val="TableParagraph"/>
              <w:spacing w:line="275" w:lineRule="exact"/>
              <w:ind w:right="68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</w:tr>
      <w:tr w:rsidR="001765F9" w:rsidTr="005D5AA9">
        <w:trPr>
          <w:trHeight w:val="570"/>
        </w:trPr>
        <w:tc>
          <w:tcPr>
            <w:tcW w:w="2235" w:type="dxa"/>
          </w:tcPr>
          <w:p w:rsidR="001765F9" w:rsidRDefault="001765F9" w:rsidP="005D5AA9">
            <w:pPr>
              <w:pStyle w:val="TableParagraph"/>
              <w:spacing w:before="1"/>
              <w:ind w:right="68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</w:tr>
      <w:tr w:rsidR="001765F9" w:rsidTr="005D5AA9">
        <w:trPr>
          <w:trHeight w:val="570"/>
        </w:trPr>
        <w:tc>
          <w:tcPr>
            <w:tcW w:w="2235" w:type="dxa"/>
          </w:tcPr>
          <w:p w:rsidR="001765F9" w:rsidRDefault="001765F9" w:rsidP="005D5AA9">
            <w:pPr>
              <w:pStyle w:val="TableParagraph"/>
              <w:spacing w:line="275" w:lineRule="exact"/>
              <w:ind w:right="68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</w:tr>
      <w:tr w:rsidR="001765F9" w:rsidTr="005D5AA9">
        <w:trPr>
          <w:trHeight w:val="570"/>
        </w:trPr>
        <w:tc>
          <w:tcPr>
            <w:tcW w:w="2235" w:type="dxa"/>
          </w:tcPr>
          <w:p w:rsidR="001765F9" w:rsidRDefault="001765F9" w:rsidP="005D5AA9">
            <w:pPr>
              <w:pStyle w:val="TableParagraph"/>
              <w:spacing w:line="275" w:lineRule="exact"/>
              <w:ind w:right="68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6"/>
              </w:rPr>
            </w:pPr>
          </w:p>
        </w:tc>
      </w:tr>
    </w:tbl>
    <w:p w:rsidR="001765F9" w:rsidRDefault="001765F9" w:rsidP="001765F9">
      <w:pPr>
        <w:rPr>
          <w:sz w:val="26"/>
        </w:rPr>
        <w:sectPr w:rsidR="001765F9">
          <w:footerReference w:type="default" r:id="rId48"/>
          <w:pgSz w:w="16840" w:h="11910" w:orient="landscape"/>
          <w:pgMar w:top="640" w:right="600" w:bottom="1901" w:left="500" w:header="0" w:footer="148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61"/>
        <w:gridCol w:w="463"/>
        <w:gridCol w:w="461"/>
        <w:gridCol w:w="461"/>
        <w:gridCol w:w="463"/>
        <w:gridCol w:w="461"/>
        <w:gridCol w:w="460"/>
        <w:gridCol w:w="462"/>
        <w:gridCol w:w="460"/>
        <w:gridCol w:w="460"/>
        <w:gridCol w:w="460"/>
        <w:gridCol w:w="462"/>
        <w:gridCol w:w="460"/>
        <w:gridCol w:w="460"/>
        <w:gridCol w:w="462"/>
        <w:gridCol w:w="460"/>
        <w:gridCol w:w="462"/>
        <w:gridCol w:w="460"/>
        <w:gridCol w:w="462"/>
        <w:gridCol w:w="460"/>
        <w:gridCol w:w="463"/>
        <w:gridCol w:w="460"/>
        <w:gridCol w:w="462"/>
        <w:gridCol w:w="460"/>
        <w:gridCol w:w="462"/>
        <w:gridCol w:w="460"/>
        <w:gridCol w:w="462"/>
      </w:tblGrid>
      <w:tr w:rsidR="001765F9" w:rsidTr="005D5AA9">
        <w:trPr>
          <w:trHeight w:val="571"/>
        </w:trPr>
        <w:tc>
          <w:tcPr>
            <w:tcW w:w="2235" w:type="dxa"/>
          </w:tcPr>
          <w:p w:rsidR="001765F9" w:rsidRDefault="001765F9" w:rsidP="005D5AA9">
            <w:pPr>
              <w:pStyle w:val="TableParagraph"/>
              <w:spacing w:line="275" w:lineRule="exact"/>
              <w:ind w:right="68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8</w:t>
            </w: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</w:tr>
      <w:tr w:rsidR="001765F9" w:rsidTr="005D5AA9">
        <w:trPr>
          <w:trHeight w:val="570"/>
        </w:trPr>
        <w:tc>
          <w:tcPr>
            <w:tcW w:w="2235" w:type="dxa"/>
          </w:tcPr>
          <w:p w:rsidR="001765F9" w:rsidRDefault="001765F9" w:rsidP="005D5AA9">
            <w:pPr>
              <w:pStyle w:val="TableParagraph"/>
              <w:spacing w:line="275" w:lineRule="exact"/>
              <w:ind w:right="68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1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3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</w:tr>
      <w:tr w:rsidR="001765F9" w:rsidTr="005D5AA9">
        <w:trPr>
          <w:trHeight w:val="834"/>
        </w:trPr>
        <w:tc>
          <w:tcPr>
            <w:tcW w:w="2235" w:type="dxa"/>
            <w:shd w:val="clear" w:color="auto" w:fill="BEBEBE"/>
          </w:tcPr>
          <w:p w:rsidR="001765F9" w:rsidRDefault="001765F9" w:rsidP="005D5AA9">
            <w:pPr>
              <w:pStyle w:val="TableParagraph"/>
              <w:spacing w:line="276" w:lineRule="auto"/>
              <w:ind w:left="1096" w:right="362" w:firstLine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Сумма баллов</w:t>
            </w:r>
          </w:p>
        </w:tc>
        <w:tc>
          <w:tcPr>
            <w:tcW w:w="461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3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1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1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3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1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3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</w:tr>
      <w:tr w:rsidR="001765F9" w:rsidTr="005D5AA9">
        <w:trPr>
          <w:trHeight w:val="941"/>
        </w:trPr>
        <w:tc>
          <w:tcPr>
            <w:tcW w:w="2235" w:type="dxa"/>
            <w:shd w:val="clear" w:color="auto" w:fill="BEBEBE"/>
          </w:tcPr>
          <w:p w:rsidR="001765F9" w:rsidRDefault="001765F9" w:rsidP="005D5AA9">
            <w:pPr>
              <w:pStyle w:val="TableParagraph"/>
              <w:spacing w:line="276" w:lineRule="auto"/>
              <w:ind w:left="964" w:hanging="13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Итоговый уровень</w:t>
            </w:r>
          </w:p>
        </w:tc>
        <w:tc>
          <w:tcPr>
            <w:tcW w:w="461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3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1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1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3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1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3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0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  <w:tc>
          <w:tcPr>
            <w:tcW w:w="462" w:type="dxa"/>
            <w:shd w:val="clear" w:color="auto" w:fill="BEBEBE"/>
          </w:tcPr>
          <w:p w:rsidR="001765F9" w:rsidRDefault="001765F9" w:rsidP="005D5AA9">
            <w:pPr>
              <w:pStyle w:val="TableParagraph"/>
              <w:rPr>
                <w:sz w:val="28"/>
              </w:rPr>
            </w:pPr>
          </w:p>
        </w:tc>
      </w:tr>
    </w:tbl>
    <w:p w:rsidR="001765F9" w:rsidRDefault="001765F9" w:rsidP="001765F9">
      <w:pPr>
        <w:pStyle w:val="a3"/>
      </w:pPr>
    </w:p>
    <w:p w:rsidR="001765F9" w:rsidRDefault="001765F9" w:rsidP="001765F9">
      <w:pPr>
        <w:pStyle w:val="a3"/>
      </w:pPr>
    </w:p>
    <w:p w:rsidR="001765F9" w:rsidRDefault="001765F9" w:rsidP="001765F9">
      <w:pPr>
        <w:pStyle w:val="a3"/>
        <w:spacing w:before="186"/>
      </w:pPr>
    </w:p>
    <w:p w:rsidR="001765F9" w:rsidRDefault="001765F9" w:rsidP="001765F9">
      <w:pPr>
        <w:pStyle w:val="a5"/>
        <w:numPr>
          <w:ilvl w:val="1"/>
          <w:numId w:val="5"/>
        </w:numPr>
        <w:tabs>
          <w:tab w:val="left" w:pos="711"/>
        </w:tabs>
        <w:spacing w:before="1"/>
        <w:ind w:left="711" w:hanging="491"/>
        <w:rPr>
          <w:b/>
          <w:sz w:val="28"/>
        </w:rPr>
      </w:pPr>
      <w:r>
        <w:rPr>
          <w:b/>
          <w:sz w:val="28"/>
        </w:rPr>
        <w:t xml:space="preserve">Описание вариативных форм, способов, методов и средств реализации </w:t>
      </w:r>
      <w:r>
        <w:rPr>
          <w:b/>
          <w:spacing w:val="-2"/>
          <w:sz w:val="28"/>
        </w:rPr>
        <w:t>программы</w:t>
      </w:r>
    </w:p>
    <w:p w:rsidR="001765F9" w:rsidRDefault="001765F9" w:rsidP="001765F9">
      <w:pPr>
        <w:pStyle w:val="a3"/>
        <w:spacing w:before="244"/>
        <w:ind w:left="220" w:right="2222"/>
      </w:pPr>
      <w:r>
        <w:t>Конкретное содержание образовательных областей может реализовываться в различных видах деятельности. Для детей дошкольного возраста основными видами деятельности являются:</w:t>
      </w:r>
    </w:p>
    <w:p w:rsidR="001765F9" w:rsidRDefault="001765F9" w:rsidP="001765F9">
      <w:pPr>
        <w:pStyle w:val="a5"/>
        <w:numPr>
          <w:ilvl w:val="0"/>
          <w:numId w:val="4"/>
        </w:numPr>
        <w:tabs>
          <w:tab w:val="left" w:pos="382"/>
        </w:tabs>
        <w:spacing w:line="321" w:lineRule="exact"/>
        <w:ind w:left="382" w:hanging="162"/>
        <w:rPr>
          <w:sz w:val="28"/>
        </w:rPr>
      </w:pPr>
      <w:r>
        <w:rPr>
          <w:spacing w:val="-2"/>
          <w:sz w:val="28"/>
        </w:rPr>
        <w:t>игровая;</w:t>
      </w:r>
    </w:p>
    <w:p w:rsidR="001765F9" w:rsidRDefault="001765F9" w:rsidP="001765F9">
      <w:pPr>
        <w:pStyle w:val="a5"/>
        <w:numPr>
          <w:ilvl w:val="0"/>
          <w:numId w:val="4"/>
        </w:numPr>
        <w:tabs>
          <w:tab w:val="left" w:pos="382"/>
        </w:tabs>
        <w:spacing w:line="322" w:lineRule="exact"/>
        <w:ind w:left="382" w:hanging="162"/>
        <w:rPr>
          <w:sz w:val="28"/>
        </w:rPr>
      </w:pPr>
      <w:r>
        <w:rPr>
          <w:spacing w:val="-2"/>
          <w:sz w:val="28"/>
        </w:rPr>
        <w:t>коммуникативная;</w:t>
      </w:r>
    </w:p>
    <w:p w:rsidR="001765F9" w:rsidRDefault="001765F9" w:rsidP="001765F9">
      <w:pPr>
        <w:pStyle w:val="a5"/>
        <w:numPr>
          <w:ilvl w:val="0"/>
          <w:numId w:val="4"/>
        </w:numPr>
        <w:tabs>
          <w:tab w:val="left" w:pos="382"/>
        </w:tabs>
        <w:spacing w:line="322" w:lineRule="exact"/>
        <w:ind w:left="382" w:hanging="162"/>
        <w:rPr>
          <w:sz w:val="28"/>
        </w:rPr>
      </w:pPr>
      <w:r>
        <w:rPr>
          <w:sz w:val="28"/>
        </w:rPr>
        <w:t xml:space="preserve">познавательно-исследовательская (исследования объектов окружающего мира и экспериментирования с </w:t>
      </w:r>
      <w:r>
        <w:rPr>
          <w:spacing w:val="-2"/>
          <w:sz w:val="28"/>
        </w:rPr>
        <w:t>ним);</w:t>
      </w:r>
    </w:p>
    <w:p w:rsidR="001765F9" w:rsidRDefault="001765F9" w:rsidP="001765F9">
      <w:pPr>
        <w:pStyle w:val="a5"/>
        <w:numPr>
          <w:ilvl w:val="0"/>
          <w:numId w:val="4"/>
        </w:numPr>
        <w:tabs>
          <w:tab w:val="left" w:pos="382"/>
        </w:tabs>
        <w:ind w:left="382" w:hanging="162"/>
        <w:rPr>
          <w:sz w:val="28"/>
        </w:rPr>
      </w:pPr>
      <w:r>
        <w:rPr>
          <w:sz w:val="28"/>
        </w:rPr>
        <w:t xml:space="preserve">восприятие художественной </w:t>
      </w:r>
      <w:r>
        <w:rPr>
          <w:spacing w:val="-2"/>
          <w:sz w:val="28"/>
        </w:rPr>
        <w:t>литературы;</w:t>
      </w:r>
    </w:p>
    <w:p w:rsidR="001765F9" w:rsidRDefault="001765F9" w:rsidP="001765F9">
      <w:pPr>
        <w:pStyle w:val="a5"/>
        <w:numPr>
          <w:ilvl w:val="0"/>
          <w:numId w:val="4"/>
        </w:numPr>
        <w:tabs>
          <w:tab w:val="left" w:pos="382"/>
        </w:tabs>
        <w:spacing w:before="2"/>
        <w:ind w:left="382" w:hanging="162"/>
        <w:rPr>
          <w:sz w:val="28"/>
        </w:rPr>
      </w:pPr>
      <w:r>
        <w:rPr>
          <w:sz w:val="28"/>
        </w:rPr>
        <w:t>самообслуживание</w:t>
      </w:r>
      <w:r>
        <w:rPr>
          <w:spacing w:val="-10"/>
          <w:sz w:val="28"/>
        </w:rPr>
        <w:t>;</w:t>
      </w:r>
    </w:p>
    <w:p w:rsidR="001765F9" w:rsidRDefault="001765F9" w:rsidP="001765F9">
      <w:pPr>
        <w:pStyle w:val="a5"/>
        <w:numPr>
          <w:ilvl w:val="0"/>
          <w:numId w:val="4"/>
        </w:numPr>
        <w:tabs>
          <w:tab w:val="left" w:pos="382"/>
        </w:tabs>
        <w:spacing w:line="322" w:lineRule="exact"/>
        <w:ind w:left="382" w:hanging="162"/>
        <w:rPr>
          <w:sz w:val="28"/>
        </w:rPr>
      </w:pPr>
      <w:r>
        <w:rPr>
          <w:sz w:val="28"/>
        </w:rPr>
        <w:t xml:space="preserve">конструирование из разного материала, включая </w:t>
      </w:r>
      <w:r w:rsidR="00185202">
        <w:rPr>
          <w:sz w:val="28"/>
        </w:rPr>
        <w:t>конструкторы</w:t>
      </w:r>
      <w:r>
        <w:rPr>
          <w:sz w:val="28"/>
        </w:rPr>
        <w:t>,</w:t>
      </w:r>
      <w:r w:rsidR="00185202">
        <w:rPr>
          <w:sz w:val="28"/>
        </w:rPr>
        <w:t xml:space="preserve"> </w:t>
      </w:r>
      <w:r>
        <w:rPr>
          <w:sz w:val="28"/>
        </w:rPr>
        <w:t xml:space="preserve">модули, бумагу, природный и иной </w:t>
      </w:r>
      <w:r>
        <w:rPr>
          <w:spacing w:val="-2"/>
          <w:sz w:val="28"/>
        </w:rPr>
        <w:t>материал;</w:t>
      </w:r>
    </w:p>
    <w:p w:rsidR="001765F9" w:rsidRDefault="001765F9" w:rsidP="001765F9">
      <w:pPr>
        <w:pStyle w:val="a5"/>
        <w:numPr>
          <w:ilvl w:val="0"/>
          <w:numId w:val="4"/>
        </w:numPr>
        <w:tabs>
          <w:tab w:val="left" w:pos="382"/>
        </w:tabs>
        <w:spacing w:line="322" w:lineRule="exact"/>
        <w:ind w:left="382" w:hanging="162"/>
        <w:rPr>
          <w:sz w:val="28"/>
        </w:rPr>
      </w:pPr>
      <w:r>
        <w:rPr>
          <w:sz w:val="28"/>
        </w:rPr>
        <w:t>изобразительная</w:t>
      </w:r>
      <w:r w:rsidR="00185202">
        <w:rPr>
          <w:sz w:val="28"/>
        </w:rPr>
        <w:t xml:space="preserve"> </w:t>
      </w:r>
      <w:r>
        <w:rPr>
          <w:sz w:val="28"/>
        </w:rPr>
        <w:t xml:space="preserve">(рисование, лепка, </w:t>
      </w:r>
      <w:r>
        <w:rPr>
          <w:spacing w:val="-2"/>
          <w:sz w:val="28"/>
        </w:rPr>
        <w:t>аппликация);</w:t>
      </w:r>
    </w:p>
    <w:p w:rsidR="001765F9" w:rsidRDefault="001765F9" w:rsidP="001765F9">
      <w:pPr>
        <w:pStyle w:val="a5"/>
        <w:numPr>
          <w:ilvl w:val="0"/>
          <w:numId w:val="4"/>
        </w:numPr>
        <w:tabs>
          <w:tab w:val="left" w:pos="382"/>
        </w:tabs>
        <w:ind w:right="286" w:firstLine="0"/>
        <w:rPr>
          <w:sz w:val="28"/>
        </w:rPr>
      </w:pPr>
      <w:r>
        <w:rPr>
          <w:sz w:val="28"/>
        </w:rPr>
        <w:t>музыкальная</w:t>
      </w:r>
      <w:r w:rsidR="00185202">
        <w:rPr>
          <w:sz w:val="28"/>
        </w:rPr>
        <w:t xml:space="preserve"> </w:t>
      </w:r>
      <w:r>
        <w:rPr>
          <w:sz w:val="28"/>
        </w:rPr>
        <w:t>(восприятие и понимание смысла музыкальных произведений,</w:t>
      </w:r>
      <w:r w:rsidR="00185202">
        <w:rPr>
          <w:sz w:val="28"/>
        </w:rPr>
        <w:t xml:space="preserve"> </w:t>
      </w:r>
      <w:r>
        <w:rPr>
          <w:sz w:val="28"/>
        </w:rPr>
        <w:t>пение,</w:t>
      </w:r>
      <w:r w:rsidR="00185202">
        <w:rPr>
          <w:sz w:val="28"/>
        </w:rPr>
        <w:t xml:space="preserve"> </w:t>
      </w:r>
      <w:r>
        <w:rPr>
          <w:sz w:val="28"/>
        </w:rPr>
        <w:t>музыкально-ритмическиедвижения,</w:t>
      </w:r>
      <w:r w:rsidR="00185202">
        <w:rPr>
          <w:sz w:val="28"/>
        </w:rPr>
        <w:t xml:space="preserve"> </w:t>
      </w:r>
      <w:r>
        <w:rPr>
          <w:sz w:val="28"/>
        </w:rPr>
        <w:t>игры на инструментах);</w:t>
      </w:r>
    </w:p>
    <w:p w:rsidR="001765F9" w:rsidRDefault="001765F9" w:rsidP="001765F9">
      <w:pPr>
        <w:pStyle w:val="a5"/>
        <w:numPr>
          <w:ilvl w:val="0"/>
          <w:numId w:val="4"/>
        </w:numPr>
        <w:tabs>
          <w:tab w:val="left" w:pos="382"/>
        </w:tabs>
        <w:spacing w:line="321" w:lineRule="exact"/>
        <w:ind w:left="382" w:hanging="162"/>
        <w:rPr>
          <w:sz w:val="28"/>
        </w:rPr>
      </w:pPr>
      <w:r>
        <w:rPr>
          <w:sz w:val="28"/>
        </w:rPr>
        <w:t>двигательная</w:t>
      </w:r>
      <w:r w:rsidR="00185202">
        <w:rPr>
          <w:sz w:val="28"/>
        </w:rPr>
        <w:t xml:space="preserve"> </w:t>
      </w:r>
      <w:r>
        <w:rPr>
          <w:sz w:val="28"/>
        </w:rPr>
        <w:t xml:space="preserve">(овладение основными движениями)форма активности </w:t>
      </w:r>
      <w:r>
        <w:rPr>
          <w:spacing w:val="-2"/>
          <w:sz w:val="28"/>
        </w:rPr>
        <w:t>ребенка.</w:t>
      </w:r>
    </w:p>
    <w:p w:rsidR="001765F9" w:rsidRDefault="001765F9" w:rsidP="003F311A">
      <w:pPr>
        <w:pStyle w:val="a3"/>
        <w:spacing w:before="244" w:line="276" w:lineRule="auto"/>
        <w:ind w:left="227" w:right="641"/>
        <w:sectPr w:rsidR="001765F9" w:rsidSect="00852D47">
          <w:pgSz w:w="16840" w:h="11910" w:orient="landscape"/>
          <w:pgMar w:top="480" w:right="700" w:bottom="1680" w:left="480" w:header="0" w:footer="1467" w:gutter="0"/>
          <w:cols w:space="720"/>
          <w:docGrid w:linePitch="299"/>
        </w:sectPr>
      </w:pPr>
    </w:p>
    <w:p w:rsidR="00D030EB" w:rsidRPr="003F311A" w:rsidRDefault="00955DCF" w:rsidP="003F311A">
      <w:pPr>
        <w:tabs>
          <w:tab w:val="left" w:pos="854"/>
        </w:tabs>
        <w:spacing w:before="60"/>
        <w:rPr>
          <w:b/>
          <w:sz w:val="28"/>
        </w:rPr>
      </w:pPr>
      <w:r w:rsidRPr="003F311A">
        <w:rPr>
          <w:b/>
          <w:sz w:val="28"/>
        </w:rPr>
        <w:lastRenderedPageBreak/>
        <w:t>Характеристика возрастных особенностей речевого развития детей 3-х</w:t>
      </w:r>
      <w:r w:rsidR="003F311A">
        <w:rPr>
          <w:b/>
          <w:sz w:val="28"/>
        </w:rPr>
        <w:t xml:space="preserve"> </w:t>
      </w:r>
      <w:r w:rsidRPr="003F311A">
        <w:rPr>
          <w:b/>
          <w:spacing w:val="-4"/>
          <w:sz w:val="28"/>
        </w:rPr>
        <w:t>лет.</w:t>
      </w:r>
    </w:p>
    <w:p w:rsidR="00D030EB" w:rsidRDefault="00955DCF">
      <w:pPr>
        <w:pStyle w:val="a3"/>
        <w:spacing w:before="317" w:line="322" w:lineRule="exact"/>
        <w:ind w:left="227"/>
      </w:pPr>
      <w:r>
        <w:t>Особенности</w:t>
      </w:r>
      <w:r w:rsidR="00F26B20">
        <w:t xml:space="preserve"> </w:t>
      </w:r>
      <w:r>
        <w:t>звукопроизношения</w:t>
      </w:r>
      <w:r w:rsidR="00F26B20">
        <w:t xml:space="preserve"> </w:t>
      </w:r>
      <w:r>
        <w:t>у</w:t>
      </w:r>
      <w:r w:rsidR="00F26B20">
        <w:t xml:space="preserve"> </w:t>
      </w:r>
      <w:r>
        <w:t>детей</w:t>
      </w:r>
      <w:r w:rsidR="00F26B20">
        <w:t xml:space="preserve"> 3-х</w:t>
      </w:r>
      <w:r>
        <w:rPr>
          <w:spacing w:val="-4"/>
        </w:rPr>
        <w:t xml:space="preserve"> лет.</w:t>
      </w:r>
    </w:p>
    <w:p w:rsidR="00D030EB" w:rsidRDefault="00955DCF">
      <w:pPr>
        <w:pStyle w:val="a5"/>
        <w:numPr>
          <w:ilvl w:val="0"/>
          <w:numId w:val="8"/>
        </w:numPr>
        <w:tabs>
          <w:tab w:val="left" w:pos="437"/>
        </w:tabs>
        <w:spacing w:line="322" w:lineRule="exact"/>
        <w:ind w:left="437" w:hanging="210"/>
        <w:rPr>
          <w:sz w:val="28"/>
        </w:rPr>
      </w:pPr>
      <w:r>
        <w:rPr>
          <w:i/>
          <w:sz w:val="28"/>
        </w:rPr>
        <w:t xml:space="preserve">Согласные произносятся смягченно </w:t>
      </w:r>
      <w:r>
        <w:rPr>
          <w:sz w:val="28"/>
        </w:rPr>
        <w:t>(«зюк»-«жук»,«сярик»-</w:t>
      </w:r>
      <w:r>
        <w:rPr>
          <w:spacing w:val="-2"/>
          <w:sz w:val="28"/>
        </w:rPr>
        <w:t>«шарик»).</w:t>
      </w:r>
    </w:p>
    <w:p w:rsidR="00D030EB" w:rsidRDefault="00955DCF">
      <w:pPr>
        <w:pStyle w:val="a5"/>
        <w:numPr>
          <w:ilvl w:val="0"/>
          <w:numId w:val="8"/>
        </w:numPr>
        <w:tabs>
          <w:tab w:val="left" w:pos="437"/>
          <w:tab w:val="left" w:pos="12767"/>
        </w:tabs>
        <w:spacing w:line="322" w:lineRule="exact"/>
        <w:ind w:left="437" w:hanging="210"/>
        <w:rPr>
          <w:sz w:val="28"/>
        </w:rPr>
      </w:pPr>
      <w:r>
        <w:rPr>
          <w:i/>
          <w:sz w:val="28"/>
        </w:rPr>
        <w:t>Свистящие звуки</w:t>
      </w:r>
      <w:r w:rsidR="00185202">
        <w:rPr>
          <w:i/>
          <w:sz w:val="28"/>
        </w:rPr>
        <w:t xml:space="preserve"> </w:t>
      </w:r>
      <w:r>
        <w:rPr>
          <w:i/>
          <w:sz w:val="28"/>
        </w:rPr>
        <w:t>«С»,«З»,«Ц»произносятся недостаточно четко,</w:t>
      </w:r>
      <w:r w:rsidR="00185202">
        <w:rPr>
          <w:i/>
          <w:sz w:val="28"/>
        </w:rPr>
        <w:t xml:space="preserve"> </w:t>
      </w:r>
      <w:r>
        <w:rPr>
          <w:i/>
          <w:sz w:val="28"/>
        </w:rPr>
        <w:t xml:space="preserve">часто </w:t>
      </w:r>
      <w:r>
        <w:rPr>
          <w:i/>
          <w:spacing w:val="-2"/>
          <w:sz w:val="28"/>
        </w:rPr>
        <w:t>непроизносятся</w:t>
      </w:r>
      <w:r>
        <w:rPr>
          <w:i/>
          <w:sz w:val="28"/>
        </w:rPr>
        <w:tab/>
      </w:r>
      <w:r>
        <w:rPr>
          <w:sz w:val="28"/>
        </w:rPr>
        <w:t>(«абака»-</w:t>
      </w:r>
      <w:r>
        <w:rPr>
          <w:spacing w:val="-2"/>
          <w:sz w:val="28"/>
        </w:rPr>
        <w:t>собака),</w:t>
      </w:r>
    </w:p>
    <w:p w:rsidR="00D030EB" w:rsidRDefault="00955DCF">
      <w:pPr>
        <w:pStyle w:val="a3"/>
        <w:ind w:left="227"/>
      </w:pPr>
      <w:r>
        <w:rPr>
          <w:i/>
        </w:rPr>
        <w:t>заменяются</w:t>
      </w:r>
      <w:r>
        <w:t>: «С-Ф»</w:t>
      </w:r>
      <w:r w:rsidR="00185202">
        <w:t xml:space="preserve"> </w:t>
      </w:r>
      <w:r>
        <w:t>(«фолнце»-солнце),«З–В» («ваяц»-заяц),«Ц–Ф»(«фапля»-цапля),«С–Т»(«тобака»-</w:t>
      </w:r>
      <w:r>
        <w:rPr>
          <w:spacing w:val="-2"/>
        </w:rPr>
        <w:t>собака),</w:t>
      </w:r>
    </w:p>
    <w:p w:rsidR="00D030EB" w:rsidRDefault="00955DCF">
      <w:pPr>
        <w:pStyle w:val="a3"/>
        <w:spacing w:before="2" w:line="322" w:lineRule="exact"/>
        <w:ind w:left="227"/>
      </w:pPr>
      <w:r>
        <w:t>«З–Д»(«донт»-зонт),«Ц–Т»(«тветок»-</w:t>
      </w:r>
      <w:r>
        <w:rPr>
          <w:spacing w:val="-2"/>
        </w:rPr>
        <w:t xml:space="preserve"> цветок).</w:t>
      </w:r>
    </w:p>
    <w:p w:rsidR="00D030EB" w:rsidRDefault="00955DCF">
      <w:pPr>
        <w:pStyle w:val="a5"/>
        <w:numPr>
          <w:ilvl w:val="0"/>
          <w:numId w:val="8"/>
        </w:numPr>
        <w:tabs>
          <w:tab w:val="left" w:pos="437"/>
        </w:tabs>
        <w:ind w:left="227" w:right="428" w:firstLine="0"/>
        <w:jc w:val="both"/>
        <w:rPr>
          <w:sz w:val="28"/>
        </w:rPr>
      </w:pPr>
      <w:r>
        <w:rPr>
          <w:i/>
          <w:sz w:val="28"/>
        </w:rPr>
        <w:t>Шипящие звуки «Ш», «Ж», «Ч», «Щ», произносятся недостаточно четко,часто заменяются свистящими «Ш – С – Ф»</w:t>
      </w:r>
      <w:r>
        <w:rPr>
          <w:sz w:val="28"/>
        </w:rPr>
        <w:t>(«сапка», «фапка» - шапка; «коска», «кофка» - кошка), «Ж – З – В»(«зук», «вук» - жук),«Ч – ТЬ – Ц» («оцки», «отьки» - очки), «Щ – СЬ – ТЬ» («сетка», «тетка» - щетка).</w:t>
      </w:r>
    </w:p>
    <w:p w:rsidR="00D030EB" w:rsidRDefault="00955DCF">
      <w:pPr>
        <w:pStyle w:val="a5"/>
        <w:numPr>
          <w:ilvl w:val="0"/>
          <w:numId w:val="8"/>
        </w:numPr>
        <w:tabs>
          <w:tab w:val="left" w:pos="437"/>
        </w:tabs>
        <w:spacing w:line="321" w:lineRule="exact"/>
        <w:ind w:left="437" w:hanging="210"/>
        <w:jc w:val="both"/>
        <w:rPr>
          <w:sz w:val="28"/>
        </w:rPr>
      </w:pPr>
      <w:r>
        <w:rPr>
          <w:i/>
          <w:sz w:val="28"/>
        </w:rPr>
        <w:t>Звуки «Л»,«Р»пропускаются или заменяются на другие</w:t>
      </w:r>
      <w:r>
        <w:rPr>
          <w:sz w:val="28"/>
        </w:rPr>
        <w:t>(«лямпа»,«ямпа»-лампа,«ыба»,«лыба»-</w:t>
      </w:r>
      <w:r>
        <w:rPr>
          <w:spacing w:val="-2"/>
          <w:sz w:val="28"/>
        </w:rPr>
        <w:t>рыба).</w:t>
      </w:r>
    </w:p>
    <w:p w:rsidR="00D030EB" w:rsidRDefault="00D030EB">
      <w:pPr>
        <w:pStyle w:val="a3"/>
      </w:pPr>
    </w:p>
    <w:p w:rsidR="00D030EB" w:rsidRDefault="00D030EB">
      <w:pPr>
        <w:pStyle w:val="a3"/>
      </w:pPr>
    </w:p>
    <w:p w:rsidR="00D030EB" w:rsidRDefault="00D030EB">
      <w:pPr>
        <w:pStyle w:val="a3"/>
      </w:pPr>
    </w:p>
    <w:p w:rsidR="00D030EB" w:rsidRDefault="00955DCF">
      <w:pPr>
        <w:pStyle w:val="a3"/>
        <w:ind w:left="227"/>
      </w:pPr>
      <w:r>
        <w:t>Особенности слово произношения у детей</w:t>
      </w:r>
      <w:r w:rsidR="00F27F81">
        <w:t xml:space="preserve"> </w:t>
      </w:r>
      <w:r>
        <w:t>3-х</w:t>
      </w:r>
      <w:r w:rsidR="00F27F81">
        <w:t xml:space="preserve"> </w:t>
      </w:r>
      <w:r>
        <w:rPr>
          <w:spacing w:val="-4"/>
        </w:rPr>
        <w:t>лет.</w:t>
      </w:r>
    </w:p>
    <w:p w:rsidR="00D030EB" w:rsidRDefault="00955DCF">
      <w:pPr>
        <w:pStyle w:val="a5"/>
        <w:numPr>
          <w:ilvl w:val="0"/>
          <w:numId w:val="7"/>
        </w:numPr>
        <w:tabs>
          <w:tab w:val="left" w:pos="507"/>
        </w:tabs>
        <w:ind w:left="227" w:right="8739" w:firstLine="0"/>
        <w:rPr>
          <w:sz w:val="28"/>
        </w:rPr>
      </w:pPr>
      <w:r>
        <w:rPr>
          <w:i/>
          <w:sz w:val="28"/>
        </w:rPr>
        <w:t xml:space="preserve">Сокращение </w:t>
      </w:r>
      <w:r>
        <w:rPr>
          <w:sz w:val="28"/>
        </w:rPr>
        <w:t>(«тул» - стул, «весипед» - велосипед). 2</w:t>
      </w:r>
      <w:r>
        <w:rPr>
          <w:i/>
          <w:sz w:val="28"/>
        </w:rPr>
        <w:t xml:space="preserve">.Перестановки </w:t>
      </w:r>
      <w:r>
        <w:rPr>
          <w:sz w:val="28"/>
        </w:rPr>
        <w:t>(«шапля»-шляпа,«корвик»-коврик).</w:t>
      </w:r>
    </w:p>
    <w:p w:rsidR="00D030EB" w:rsidRDefault="00955DCF">
      <w:pPr>
        <w:pStyle w:val="a5"/>
        <w:numPr>
          <w:ilvl w:val="0"/>
          <w:numId w:val="6"/>
        </w:numPr>
        <w:tabs>
          <w:tab w:val="left" w:pos="437"/>
        </w:tabs>
        <w:spacing w:line="321" w:lineRule="exact"/>
        <w:ind w:left="437" w:hanging="210"/>
        <w:rPr>
          <w:sz w:val="28"/>
        </w:rPr>
      </w:pPr>
      <w:r>
        <w:rPr>
          <w:i/>
          <w:sz w:val="28"/>
        </w:rPr>
        <w:t>Уподобление одного звука другим</w:t>
      </w:r>
      <w:r>
        <w:rPr>
          <w:sz w:val="28"/>
        </w:rPr>
        <w:t>(«бабака»-</w:t>
      </w:r>
      <w:r>
        <w:rPr>
          <w:spacing w:val="-2"/>
          <w:sz w:val="28"/>
        </w:rPr>
        <w:t>собака).</w:t>
      </w:r>
    </w:p>
    <w:p w:rsidR="00D030EB" w:rsidRDefault="00955DCF">
      <w:pPr>
        <w:pStyle w:val="a5"/>
        <w:numPr>
          <w:ilvl w:val="0"/>
          <w:numId w:val="6"/>
        </w:numPr>
        <w:tabs>
          <w:tab w:val="left" w:pos="507"/>
        </w:tabs>
        <w:ind w:left="507" w:hanging="280"/>
        <w:rPr>
          <w:sz w:val="28"/>
        </w:rPr>
      </w:pPr>
      <w:r>
        <w:rPr>
          <w:i/>
          <w:sz w:val="28"/>
        </w:rPr>
        <w:t xml:space="preserve">Слияние </w:t>
      </w:r>
      <w:r>
        <w:rPr>
          <w:sz w:val="28"/>
        </w:rPr>
        <w:t>(«Мафеда»вместо</w:t>
      </w:r>
      <w:r w:rsidR="00582636">
        <w:rPr>
          <w:sz w:val="28"/>
        </w:rPr>
        <w:t xml:space="preserve"> </w:t>
      </w:r>
      <w:r>
        <w:rPr>
          <w:sz w:val="28"/>
        </w:rPr>
        <w:t>«Мария</w:t>
      </w:r>
      <w:r w:rsidR="00582636">
        <w:rPr>
          <w:sz w:val="28"/>
        </w:rPr>
        <w:t xml:space="preserve"> </w:t>
      </w:r>
      <w:r>
        <w:rPr>
          <w:spacing w:val="-2"/>
          <w:sz w:val="28"/>
        </w:rPr>
        <w:t>Федоровна»).</w:t>
      </w:r>
    </w:p>
    <w:p w:rsidR="00D030EB" w:rsidRDefault="00955DCF">
      <w:pPr>
        <w:pStyle w:val="a5"/>
        <w:numPr>
          <w:ilvl w:val="0"/>
          <w:numId w:val="6"/>
        </w:numPr>
        <w:tabs>
          <w:tab w:val="left" w:pos="437"/>
        </w:tabs>
        <w:spacing w:before="2" w:line="322" w:lineRule="exact"/>
        <w:ind w:left="437" w:hanging="210"/>
        <w:rPr>
          <w:sz w:val="28"/>
        </w:rPr>
      </w:pPr>
      <w:r>
        <w:rPr>
          <w:i/>
          <w:sz w:val="28"/>
        </w:rPr>
        <w:t>Добавление звуков</w:t>
      </w:r>
      <w:r>
        <w:rPr>
          <w:sz w:val="28"/>
        </w:rPr>
        <w:t>(«реблята»-</w:t>
      </w:r>
      <w:r>
        <w:rPr>
          <w:spacing w:val="-2"/>
          <w:sz w:val="28"/>
        </w:rPr>
        <w:t>ребята).</w:t>
      </w:r>
    </w:p>
    <w:p w:rsidR="00D030EB" w:rsidRDefault="00955DCF">
      <w:pPr>
        <w:pStyle w:val="a3"/>
        <w:ind w:left="227" w:right="428"/>
        <w:jc w:val="both"/>
      </w:pPr>
      <w:r>
        <w:t>С учетом этих особенностей и строится работа с детьми 3-х лет по развитию звуковой культуры речи с тем, чтобы эти особенности устранить, если они имеются, а если их нет, подготовить ребенка к следующему этапу – развитию фонематического слуха.</w:t>
      </w:r>
    </w:p>
    <w:p w:rsidR="00D030EB" w:rsidRDefault="00955DCF">
      <w:pPr>
        <w:pStyle w:val="a3"/>
        <w:ind w:left="227" w:right="429"/>
        <w:jc w:val="both"/>
      </w:pPr>
      <w:r>
        <w:t>В содержательном разделе программы указаны целевые ориентиры, которые представляют собой социально – нормативные возрастные характеристики возможных достижений ребенка.</w:t>
      </w:r>
    </w:p>
    <w:p w:rsidR="00D030EB" w:rsidRDefault="00D030EB">
      <w:pPr>
        <w:jc w:val="both"/>
        <w:sectPr w:rsidR="00D030EB" w:rsidSect="00852D47">
          <w:pgSz w:w="16840" w:h="11910" w:orient="landscape"/>
          <w:pgMar w:top="700" w:right="700" w:bottom="480" w:left="480" w:header="0" w:footer="1467" w:gutter="0"/>
          <w:cols w:space="720"/>
          <w:docGrid w:linePitch="299"/>
        </w:sectPr>
      </w:pPr>
    </w:p>
    <w:p w:rsidR="00D030EB" w:rsidRDefault="00955DCF">
      <w:pPr>
        <w:pStyle w:val="a5"/>
        <w:numPr>
          <w:ilvl w:val="0"/>
          <w:numId w:val="12"/>
        </w:numPr>
        <w:tabs>
          <w:tab w:val="left" w:pos="506"/>
        </w:tabs>
        <w:spacing w:before="62"/>
        <w:ind w:left="506" w:hanging="279"/>
        <w:jc w:val="left"/>
        <w:rPr>
          <w:b/>
          <w:sz w:val="28"/>
        </w:rPr>
      </w:pPr>
      <w:r>
        <w:rPr>
          <w:b/>
          <w:sz w:val="28"/>
        </w:rPr>
        <w:lastRenderedPageBreak/>
        <w:t xml:space="preserve">Содержательный </w:t>
      </w:r>
      <w:r>
        <w:rPr>
          <w:b/>
          <w:spacing w:val="-2"/>
          <w:sz w:val="28"/>
        </w:rPr>
        <w:t>раздел.</w:t>
      </w:r>
    </w:p>
    <w:p w:rsidR="00D030EB" w:rsidRDefault="00955DCF">
      <w:pPr>
        <w:pStyle w:val="a5"/>
        <w:numPr>
          <w:ilvl w:val="1"/>
          <w:numId w:val="5"/>
        </w:numPr>
        <w:tabs>
          <w:tab w:val="left" w:pos="718"/>
        </w:tabs>
        <w:spacing w:before="247"/>
        <w:ind w:left="718" w:hanging="491"/>
        <w:rPr>
          <w:b/>
          <w:sz w:val="28"/>
        </w:rPr>
      </w:pPr>
      <w:r>
        <w:rPr>
          <w:b/>
          <w:sz w:val="28"/>
        </w:rPr>
        <w:t xml:space="preserve">Описание образовательной </w:t>
      </w:r>
      <w:r>
        <w:rPr>
          <w:b/>
          <w:spacing w:val="-2"/>
          <w:sz w:val="28"/>
        </w:rPr>
        <w:t>деятельности</w:t>
      </w:r>
    </w:p>
    <w:p w:rsidR="00D030EB" w:rsidRDefault="00955DCF">
      <w:pPr>
        <w:pStyle w:val="a3"/>
        <w:spacing w:before="244" w:line="276" w:lineRule="auto"/>
        <w:ind w:left="227"/>
      </w:pPr>
      <w:r>
        <w:t>Для детей 3-х лет предусмотрены 32 занятия с режимом проведения</w:t>
      </w:r>
      <w:r w:rsidR="00F27F81">
        <w:t xml:space="preserve"> </w:t>
      </w:r>
      <w:r>
        <w:t>1занятие в неделю с октября по май включительно, длительность каждого занятия 15</w:t>
      </w:r>
      <w:r w:rsidR="00F26B20">
        <w:t xml:space="preserve"> </w:t>
      </w:r>
      <w:r>
        <w:t>минут.</w:t>
      </w:r>
    </w:p>
    <w:p w:rsidR="00D030EB" w:rsidRDefault="00955DCF">
      <w:pPr>
        <w:pStyle w:val="a3"/>
        <w:spacing w:before="200" w:line="427" w:lineRule="auto"/>
        <w:ind w:left="227" w:right="4844"/>
      </w:pPr>
      <w:r>
        <w:t xml:space="preserve">Цель: Формирование устной речи и навыков речевого общения с окружающими. </w:t>
      </w:r>
      <w:r>
        <w:rPr>
          <w:spacing w:val="-2"/>
        </w:rPr>
        <w:t>Задачи:</w:t>
      </w:r>
    </w:p>
    <w:p w:rsidR="00D030EB" w:rsidRDefault="00955DCF">
      <w:pPr>
        <w:pStyle w:val="a5"/>
        <w:numPr>
          <w:ilvl w:val="2"/>
          <w:numId w:val="5"/>
        </w:numPr>
        <w:tabs>
          <w:tab w:val="left" w:pos="935"/>
        </w:tabs>
        <w:spacing w:line="316" w:lineRule="exact"/>
        <w:ind w:left="935" w:hanging="347"/>
        <w:rPr>
          <w:sz w:val="28"/>
        </w:rPr>
      </w:pPr>
      <w:r>
        <w:rPr>
          <w:sz w:val="28"/>
        </w:rPr>
        <w:t>Развитие</w:t>
      </w:r>
      <w:r w:rsidR="007339BC">
        <w:rPr>
          <w:sz w:val="28"/>
        </w:rPr>
        <w:t xml:space="preserve"> </w:t>
      </w:r>
      <w:r>
        <w:rPr>
          <w:sz w:val="28"/>
        </w:rPr>
        <w:t>звуковой</w:t>
      </w:r>
      <w:r w:rsidR="007339BC">
        <w:rPr>
          <w:sz w:val="28"/>
        </w:rPr>
        <w:t xml:space="preserve"> </w:t>
      </w:r>
      <w:r>
        <w:rPr>
          <w:sz w:val="28"/>
        </w:rPr>
        <w:t>культуры</w:t>
      </w:r>
      <w:r w:rsidR="007339BC">
        <w:rPr>
          <w:sz w:val="28"/>
        </w:rPr>
        <w:t xml:space="preserve"> </w:t>
      </w:r>
      <w:r>
        <w:rPr>
          <w:sz w:val="28"/>
        </w:rPr>
        <w:t>речи.</w:t>
      </w:r>
      <w:r w:rsidR="00582636">
        <w:rPr>
          <w:sz w:val="28"/>
        </w:rPr>
        <w:t xml:space="preserve"> </w:t>
      </w:r>
      <w:r>
        <w:rPr>
          <w:sz w:val="28"/>
        </w:rPr>
        <w:t>Формировать</w:t>
      </w:r>
      <w:r w:rsidR="007339BC">
        <w:rPr>
          <w:sz w:val="28"/>
        </w:rPr>
        <w:t xml:space="preserve"> </w:t>
      </w:r>
      <w:r>
        <w:rPr>
          <w:sz w:val="28"/>
        </w:rPr>
        <w:t>правильное</w:t>
      </w:r>
      <w:r w:rsidR="007339BC">
        <w:rPr>
          <w:sz w:val="28"/>
        </w:rPr>
        <w:t xml:space="preserve"> </w:t>
      </w:r>
      <w:r>
        <w:rPr>
          <w:sz w:val="28"/>
        </w:rPr>
        <w:t>и</w:t>
      </w:r>
      <w:r w:rsidR="007339BC">
        <w:rPr>
          <w:sz w:val="28"/>
        </w:rPr>
        <w:t xml:space="preserve"> </w:t>
      </w:r>
      <w:r>
        <w:rPr>
          <w:sz w:val="28"/>
        </w:rPr>
        <w:t>четкое</w:t>
      </w:r>
      <w:r w:rsidR="007339BC">
        <w:rPr>
          <w:sz w:val="28"/>
        </w:rPr>
        <w:t xml:space="preserve"> </w:t>
      </w:r>
      <w:r>
        <w:rPr>
          <w:sz w:val="28"/>
        </w:rPr>
        <w:t>произношение</w:t>
      </w:r>
      <w:r w:rsidR="007339BC">
        <w:rPr>
          <w:sz w:val="28"/>
        </w:rPr>
        <w:t xml:space="preserve"> </w:t>
      </w:r>
      <w:r>
        <w:rPr>
          <w:sz w:val="28"/>
        </w:rPr>
        <w:t>гласных</w:t>
      </w:r>
      <w:r w:rsidR="007339BC">
        <w:rPr>
          <w:sz w:val="28"/>
        </w:rPr>
        <w:t xml:space="preserve"> </w:t>
      </w:r>
      <w:r>
        <w:rPr>
          <w:sz w:val="28"/>
        </w:rPr>
        <w:t>звуков</w:t>
      </w:r>
      <w:r w:rsidR="007339BC">
        <w:rPr>
          <w:sz w:val="28"/>
        </w:rPr>
        <w:t xml:space="preserve"> </w:t>
      </w:r>
      <w:r>
        <w:rPr>
          <w:sz w:val="28"/>
        </w:rPr>
        <w:t>«А»,«О»,</w:t>
      </w:r>
      <w:r>
        <w:rPr>
          <w:spacing w:val="-4"/>
          <w:sz w:val="28"/>
        </w:rPr>
        <w:t>«У»,</w:t>
      </w:r>
    </w:p>
    <w:p w:rsidR="00D030EB" w:rsidRDefault="00955DCF">
      <w:pPr>
        <w:pStyle w:val="a3"/>
        <w:spacing w:before="48" w:line="276" w:lineRule="auto"/>
        <w:ind w:left="948" w:right="493"/>
      </w:pPr>
      <w:r>
        <w:t>«Ы», «Э», «И» изолированно, в словах и во фразовой речи. Формировать правильное и четкое произношение согласных звуков «М», «Б», «П», «Т», «Д», «Н», «К», «Г», «Х», «Ф», «В», «Л», «С», «З», «Ц» изолированно, в словах и</w:t>
      </w:r>
      <w:r w:rsidR="007339BC">
        <w:t xml:space="preserve"> </w:t>
      </w:r>
      <w:r>
        <w:t>во</w:t>
      </w:r>
      <w:r w:rsidR="007339BC">
        <w:t xml:space="preserve"> </w:t>
      </w:r>
      <w:r>
        <w:t>фразовой</w:t>
      </w:r>
      <w:r w:rsidR="007339BC">
        <w:t xml:space="preserve"> </w:t>
      </w:r>
      <w:r>
        <w:t>речи.</w:t>
      </w:r>
      <w:r w:rsidR="007339BC">
        <w:t xml:space="preserve"> </w:t>
      </w:r>
      <w:r>
        <w:t>Готовить</w:t>
      </w:r>
      <w:r w:rsidR="007339BC">
        <w:t xml:space="preserve"> </w:t>
      </w:r>
      <w:r>
        <w:t>артикуляционный</w:t>
      </w:r>
      <w:r w:rsidR="007339BC">
        <w:t xml:space="preserve"> </w:t>
      </w:r>
      <w:r>
        <w:t>аппарат</w:t>
      </w:r>
      <w:r w:rsidR="007339BC">
        <w:t xml:space="preserve"> </w:t>
      </w:r>
      <w:r>
        <w:t>к</w:t>
      </w:r>
      <w:r w:rsidR="007339BC">
        <w:t xml:space="preserve"> </w:t>
      </w:r>
      <w:r>
        <w:t>произношению</w:t>
      </w:r>
      <w:r w:rsidR="007339BC">
        <w:t xml:space="preserve"> </w:t>
      </w:r>
      <w:r>
        <w:t>шипящих</w:t>
      </w:r>
      <w:r w:rsidR="007339BC">
        <w:t xml:space="preserve"> </w:t>
      </w:r>
      <w:r>
        <w:t>звуков.</w:t>
      </w:r>
      <w:r w:rsidR="007339BC">
        <w:t xml:space="preserve"> </w:t>
      </w:r>
      <w:r>
        <w:t>Способствовать</w:t>
      </w:r>
      <w:r w:rsidR="00F26B20">
        <w:t xml:space="preserve"> </w:t>
      </w:r>
      <w:r>
        <w:t>развитию интонационной стороны речи: умения произвольно регулировать темп речи, силу голоса, речевое дыхание.</w:t>
      </w:r>
    </w:p>
    <w:p w:rsidR="00D030EB" w:rsidRDefault="00955DCF">
      <w:pPr>
        <w:pStyle w:val="a3"/>
        <w:spacing w:before="3" w:line="276" w:lineRule="auto"/>
        <w:ind w:left="948"/>
      </w:pPr>
      <w:r>
        <w:t>Формироватьумениеговоритьсогласнонормамлитературногопроизношения.</w:t>
      </w:r>
      <w:r w:rsidR="007339BC">
        <w:t xml:space="preserve"> </w:t>
      </w:r>
      <w:r>
        <w:t>Формировать</w:t>
      </w:r>
      <w:r w:rsidR="007339BC">
        <w:t xml:space="preserve"> </w:t>
      </w:r>
      <w:r>
        <w:t>выразительность</w:t>
      </w:r>
      <w:r w:rsidR="007339BC">
        <w:t xml:space="preserve"> </w:t>
      </w:r>
      <w:r>
        <w:t>речи: умение пользоваться паузами, разнообразными интонациями. Знакомить с терминами «звук», «слово».</w:t>
      </w:r>
    </w:p>
    <w:p w:rsidR="00D030EB" w:rsidRDefault="00955DCF">
      <w:pPr>
        <w:pStyle w:val="a5"/>
        <w:numPr>
          <w:ilvl w:val="2"/>
          <w:numId w:val="5"/>
        </w:numPr>
        <w:tabs>
          <w:tab w:val="left" w:pos="935"/>
          <w:tab w:val="left" w:pos="948"/>
        </w:tabs>
        <w:spacing w:line="276" w:lineRule="auto"/>
        <w:ind w:left="948" w:right="1335" w:hanging="360"/>
        <w:rPr>
          <w:sz w:val="28"/>
        </w:rPr>
      </w:pPr>
      <w:r>
        <w:rPr>
          <w:sz w:val="28"/>
        </w:rPr>
        <w:t>Развитие</w:t>
      </w:r>
      <w:r w:rsidR="007339BC">
        <w:rPr>
          <w:sz w:val="28"/>
        </w:rPr>
        <w:t xml:space="preserve"> </w:t>
      </w:r>
      <w:r>
        <w:rPr>
          <w:sz w:val="28"/>
        </w:rPr>
        <w:t>графических</w:t>
      </w:r>
      <w:r w:rsidR="007339BC">
        <w:rPr>
          <w:sz w:val="28"/>
        </w:rPr>
        <w:t xml:space="preserve"> </w:t>
      </w:r>
      <w:r>
        <w:rPr>
          <w:sz w:val="28"/>
        </w:rPr>
        <w:t>навыков.</w:t>
      </w:r>
      <w:r w:rsidR="007339BC">
        <w:rPr>
          <w:sz w:val="28"/>
        </w:rPr>
        <w:t xml:space="preserve"> </w:t>
      </w:r>
      <w:r>
        <w:rPr>
          <w:sz w:val="28"/>
        </w:rPr>
        <w:t>Рисование</w:t>
      </w:r>
      <w:r w:rsidR="007339BC">
        <w:rPr>
          <w:sz w:val="28"/>
        </w:rPr>
        <w:t xml:space="preserve"> </w:t>
      </w:r>
      <w:r>
        <w:rPr>
          <w:sz w:val="28"/>
        </w:rPr>
        <w:t>вертикальных</w:t>
      </w:r>
      <w:r w:rsidR="007339BC">
        <w:rPr>
          <w:sz w:val="28"/>
        </w:rPr>
        <w:t xml:space="preserve"> иг</w:t>
      </w:r>
      <w:r>
        <w:rPr>
          <w:sz w:val="28"/>
        </w:rPr>
        <w:t>р</w:t>
      </w:r>
      <w:r w:rsidR="007339BC">
        <w:rPr>
          <w:sz w:val="28"/>
        </w:rPr>
        <w:t xml:space="preserve"> </w:t>
      </w:r>
      <w:r>
        <w:rPr>
          <w:sz w:val="28"/>
        </w:rPr>
        <w:t>и</w:t>
      </w:r>
      <w:r w:rsidR="007339BC">
        <w:rPr>
          <w:sz w:val="28"/>
        </w:rPr>
        <w:t xml:space="preserve"> </w:t>
      </w:r>
      <w:r>
        <w:rPr>
          <w:sz w:val="28"/>
        </w:rPr>
        <w:t>зонтальных</w:t>
      </w:r>
      <w:r w:rsidR="007339BC">
        <w:rPr>
          <w:sz w:val="28"/>
        </w:rPr>
        <w:t xml:space="preserve"> </w:t>
      </w:r>
      <w:r>
        <w:rPr>
          <w:sz w:val="28"/>
        </w:rPr>
        <w:t>линий.</w:t>
      </w:r>
      <w:r w:rsidR="007339BC">
        <w:rPr>
          <w:sz w:val="28"/>
        </w:rPr>
        <w:t xml:space="preserve"> </w:t>
      </w:r>
      <w:r>
        <w:rPr>
          <w:sz w:val="28"/>
        </w:rPr>
        <w:t>Рисование</w:t>
      </w:r>
      <w:r w:rsidR="007339BC">
        <w:rPr>
          <w:sz w:val="28"/>
        </w:rPr>
        <w:t xml:space="preserve"> </w:t>
      </w:r>
      <w:r>
        <w:rPr>
          <w:sz w:val="28"/>
        </w:rPr>
        <w:t>округлых</w:t>
      </w:r>
      <w:r w:rsidR="007339BC">
        <w:rPr>
          <w:sz w:val="28"/>
        </w:rPr>
        <w:t xml:space="preserve"> </w:t>
      </w:r>
      <w:r>
        <w:rPr>
          <w:sz w:val="28"/>
        </w:rPr>
        <w:t>линий. Закрашивание контура предметов.</w:t>
      </w:r>
    </w:p>
    <w:p w:rsidR="00D030EB" w:rsidRDefault="00955DCF">
      <w:pPr>
        <w:pStyle w:val="a5"/>
        <w:numPr>
          <w:ilvl w:val="2"/>
          <w:numId w:val="5"/>
        </w:numPr>
        <w:tabs>
          <w:tab w:val="left" w:pos="935"/>
          <w:tab w:val="left" w:pos="948"/>
        </w:tabs>
        <w:spacing w:line="276" w:lineRule="auto"/>
        <w:ind w:left="948" w:right="997" w:hanging="360"/>
        <w:rPr>
          <w:sz w:val="28"/>
        </w:rPr>
      </w:pPr>
      <w:r>
        <w:rPr>
          <w:sz w:val="28"/>
        </w:rPr>
        <w:t>Развитие</w:t>
      </w:r>
      <w:r w:rsidR="007339BC">
        <w:rPr>
          <w:sz w:val="28"/>
        </w:rPr>
        <w:t xml:space="preserve"> </w:t>
      </w:r>
      <w:r>
        <w:rPr>
          <w:sz w:val="28"/>
        </w:rPr>
        <w:t>основных</w:t>
      </w:r>
      <w:r w:rsidR="007339BC">
        <w:rPr>
          <w:sz w:val="28"/>
        </w:rPr>
        <w:t xml:space="preserve"> </w:t>
      </w:r>
      <w:r>
        <w:rPr>
          <w:sz w:val="28"/>
        </w:rPr>
        <w:t>движений</w:t>
      </w:r>
      <w:r w:rsidR="007339BC">
        <w:rPr>
          <w:sz w:val="28"/>
        </w:rPr>
        <w:t xml:space="preserve"> </w:t>
      </w:r>
      <w:r>
        <w:rPr>
          <w:sz w:val="28"/>
        </w:rPr>
        <w:t>(упражнения</w:t>
      </w:r>
      <w:r w:rsidR="007339BC">
        <w:rPr>
          <w:sz w:val="28"/>
        </w:rPr>
        <w:t xml:space="preserve"> </w:t>
      </w:r>
      <w:r>
        <w:rPr>
          <w:sz w:val="28"/>
        </w:rPr>
        <w:t>для</w:t>
      </w:r>
      <w:r w:rsidR="007339BC">
        <w:rPr>
          <w:sz w:val="28"/>
        </w:rPr>
        <w:t xml:space="preserve"> </w:t>
      </w:r>
      <w:r>
        <w:rPr>
          <w:sz w:val="28"/>
        </w:rPr>
        <w:t>рук,</w:t>
      </w:r>
      <w:r w:rsidR="007339BC">
        <w:rPr>
          <w:sz w:val="28"/>
        </w:rPr>
        <w:t xml:space="preserve"> </w:t>
      </w:r>
      <w:r>
        <w:rPr>
          <w:sz w:val="28"/>
        </w:rPr>
        <w:t>ног,</w:t>
      </w:r>
      <w:r w:rsidR="007339BC">
        <w:rPr>
          <w:sz w:val="28"/>
        </w:rPr>
        <w:t xml:space="preserve"> </w:t>
      </w:r>
      <w:r>
        <w:rPr>
          <w:sz w:val="28"/>
        </w:rPr>
        <w:t>туловища)</w:t>
      </w:r>
      <w:r w:rsidR="007339BC">
        <w:rPr>
          <w:sz w:val="28"/>
        </w:rPr>
        <w:t xml:space="preserve"> </w:t>
      </w:r>
      <w:r>
        <w:rPr>
          <w:sz w:val="28"/>
        </w:rPr>
        <w:t>и</w:t>
      </w:r>
      <w:r w:rsidR="007339BC">
        <w:rPr>
          <w:sz w:val="28"/>
        </w:rPr>
        <w:t xml:space="preserve"> </w:t>
      </w:r>
      <w:r>
        <w:rPr>
          <w:sz w:val="28"/>
        </w:rPr>
        <w:t>мелкой</w:t>
      </w:r>
      <w:r w:rsidR="007339BC">
        <w:rPr>
          <w:sz w:val="28"/>
        </w:rPr>
        <w:t xml:space="preserve"> </w:t>
      </w:r>
      <w:r>
        <w:rPr>
          <w:sz w:val="28"/>
        </w:rPr>
        <w:t>моторики</w:t>
      </w:r>
      <w:r w:rsidR="007339BC">
        <w:rPr>
          <w:sz w:val="28"/>
        </w:rPr>
        <w:t xml:space="preserve"> </w:t>
      </w:r>
      <w:r>
        <w:rPr>
          <w:sz w:val="28"/>
        </w:rPr>
        <w:t>(упражнения</w:t>
      </w:r>
      <w:r w:rsidR="00F26B20">
        <w:rPr>
          <w:sz w:val="28"/>
        </w:rPr>
        <w:t xml:space="preserve"> </w:t>
      </w:r>
      <w:r>
        <w:rPr>
          <w:sz w:val="28"/>
        </w:rPr>
        <w:t>для</w:t>
      </w:r>
      <w:r w:rsidR="00F26B20">
        <w:rPr>
          <w:sz w:val="28"/>
        </w:rPr>
        <w:t xml:space="preserve"> </w:t>
      </w:r>
      <w:r>
        <w:rPr>
          <w:sz w:val="28"/>
        </w:rPr>
        <w:t>пальцев</w:t>
      </w:r>
      <w:r w:rsidR="00F26B20">
        <w:rPr>
          <w:sz w:val="28"/>
        </w:rPr>
        <w:t xml:space="preserve"> </w:t>
      </w:r>
      <w:r>
        <w:rPr>
          <w:sz w:val="28"/>
        </w:rPr>
        <w:t>и кистей рук).</w:t>
      </w:r>
    </w:p>
    <w:p w:rsidR="00D030EB" w:rsidRDefault="00D030EB">
      <w:pPr>
        <w:spacing w:line="276" w:lineRule="auto"/>
        <w:rPr>
          <w:sz w:val="28"/>
        </w:rPr>
        <w:sectPr w:rsidR="00D030EB" w:rsidSect="00852D47">
          <w:pgSz w:w="16840" w:h="11910" w:orient="landscape"/>
          <w:pgMar w:top="700" w:right="700" w:bottom="480" w:left="480" w:header="0" w:footer="1467" w:gutter="0"/>
          <w:cols w:space="720"/>
          <w:docGrid w:linePitch="299"/>
        </w:sectPr>
      </w:pPr>
    </w:p>
    <w:p w:rsidR="00D030EB" w:rsidRDefault="00955DCF">
      <w:pPr>
        <w:spacing w:before="73"/>
        <w:ind w:left="227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 w:rsidR="007339BC">
        <w:rPr>
          <w:b/>
          <w:sz w:val="28"/>
        </w:rPr>
        <w:t xml:space="preserve"> </w:t>
      </w:r>
      <w:r>
        <w:rPr>
          <w:b/>
          <w:sz w:val="28"/>
        </w:rPr>
        <w:t>образовательной</w:t>
      </w:r>
      <w:r w:rsidR="007339BC">
        <w:rPr>
          <w:b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D030EB" w:rsidRDefault="00D030EB">
      <w:pPr>
        <w:pStyle w:val="a3"/>
        <w:spacing w:before="19"/>
        <w:rPr>
          <w:b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7"/>
        <w:gridCol w:w="2719"/>
        <w:gridCol w:w="1574"/>
        <w:gridCol w:w="2161"/>
        <w:gridCol w:w="3037"/>
        <w:gridCol w:w="4749"/>
      </w:tblGrid>
      <w:tr w:rsidR="00D030EB">
        <w:trPr>
          <w:trHeight w:val="323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Тема</w:t>
            </w:r>
          </w:p>
        </w:tc>
        <w:tc>
          <w:tcPr>
            <w:tcW w:w="1574" w:type="dxa"/>
          </w:tcPr>
          <w:p w:rsidR="00D030EB" w:rsidRDefault="00955DCF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Месяц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Форма</w:t>
            </w:r>
            <w:r w:rsidR="007339BC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занятия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pacing w:val="-4"/>
                <w:sz w:val="28"/>
              </w:rPr>
              <w:t>Цель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Примечания</w:t>
            </w:r>
          </w:p>
        </w:tc>
      </w:tr>
      <w:tr w:rsidR="00D030EB">
        <w:trPr>
          <w:trHeight w:val="1932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ind w:left="108" w:right="175"/>
              <w:rPr>
                <w:sz w:val="28"/>
              </w:rPr>
            </w:pPr>
            <w:r>
              <w:rPr>
                <w:sz w:val="28"/>
              </w:rPr>
              <w:t xml:space="preserve">Звук «А»,рисование дорожек, </w:t>
            </w:r>
            <w:r>
              <w:rPr>
                <w:spacing w:val="-2"/>
                <w:sz w:val="28"/>
              </w:rPr>
              <w:t>заучивание</w:t>
            </w:r>
            <w:r w:rsidR="007339BC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потешки.</w:t>
            </w:r>
          </w:p>
        </w:tc>
        <w:tc>
          <w:tcPr>
            <w:tcW w:w="1574" w:type="dxa"/>
          </w:tcPr>
          <w:p w:rsidR="00D030EB" w:rsidRDefault="000872B8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1</w:t>
            </w:r>
            <w:r w:rsidR="00955DCF">
              <w:rPr>
                <w:sz w:val="28"/>
              </w:rPr>
              <w:t xml:space="preserve">неделя </w:t>
            </w:r>
            <w:r w:rsidR="00955DCF">
              <w:rPr>
                <w:spacing w:val="-2"/>
                <w:sz w:val="28"/>
              </w:rPr>
              <w:t>октябрь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 w:right="11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Игровое упражнение Образовательна </w:t>
            </w:r>
            <w:r>
              <w:rPr>
                <w:sz w:val="28"/>
              </w:rPr>
              <w:t xml:space="preserve">я ситуация </w:t>
            </w:r>
            <w:r>
              <w:rPr>
                <w:spacing w:val="-2"/>
                <w:sz w:val="28"/>
              </w:rPr>
              <w:t>Ситуация</w:t>
            </w:r>
          </w:p>
          <w:p w:rsidR="00D030EB" w:rsidRDefault="00955DCF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общения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 звука</w:t>
            </w:r>
          </w:p>
          <w:p w:rsidR="00D030EB" w:rsidRDefault="00955DCF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«А»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произношении звука «А» в звукоподражаниях, в словах и во фразовой речи.</w:t>
            </w:r>
          </w:p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дыхание. Способствовать развитию</w:t>
            </w:r>
          </w:p>
          <w:p w:rsidR="00D030EB" w:rsidRDefault="007339BC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Г</w:t>
            </w:r>
            <w:r w:rsidR="00955DCF">
              <w:rPr>
                <w:sz w:val="28"/>
              </w:rPr>
              <w:t>рафических</w:t>
            </w:r>
            <w:r>
              <w:rPr>
                <w:sz w:val="28"/>
              </w:rPr>
              <w:t xml:space="preserve"> </w:t>
            </w:r>
            <w:r w:rsidR="00955DCF">
              <w:rPr>
                <w:spacing w:val="-2"/>
                <w:sz w:val="28"/>
              </w:rPr>
              <w:t>навыков.</w:t>
            </w:r>
          </w:p>
        </w:tc>
      </w:tr>
      <w:tr w:rsidR="00D030EB">
        <w:trPr>
          <w:trHeight w:val="2896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Звук«У»,</w:t>
            </w:r>
            <w:r>
              <w:rPr>
                <w:spacing w:val="-4"/>
                <w:sz w:val="28"/>
              </w:rPr>
              <w:t>игры</w:t>
            </w:r>
          </w:p>
          <w:p w:rsidR="00D030EB" w:rsidRDefault="00955DCF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«Узнай, какой игрушки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стало», "Поезд и птицы".</w:t>
            </w:r>
          </w:p>
        </w:tc>
        <w:tc>
          <w:tcPr>
            <w:tcW w:w="1574" w:type="dxa"/>
          </w:tcPr>
          <w:p w:rsidR="00D030EB" w:rsidRDefault="000872B8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2</w:t>
            </w:r>
            <w:r w:rsidR="00955DCF">
              <w:rPr>
                <w:sz w:val="28"/>
              </w:rPr>
              <w:t xml:space="preserve">неделя </w:t>
            </w:r>
            <w:r w:rsidR="00955DCF">
              <w:rPr>
                <w:spacing w:val="-2"/>
                <w:sz w:val="28"/>
              </w:rPr>
              <w:t>октябрь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Речевые</w:t>
            </w:r>
            <w:r w:rsidR="007339BC"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игры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 звука</w:t>
            </w:r>
          </w:p>
          <w:p w:rsidR="00D030EB" w:rsidRDefault="00955DCF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«У»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Упражнять детей в произношении звука «У» в звукоподражаниях, в словах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фразовой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целью развития силы голоса учить пользоваться громким и тихим голосом. Развитие зрительного внимания в игре «Узнай, какой игрушки не стало».</w:t>
            </w:r>
          </w:p>
          <w:p w:rsidR="00D030EB" w:rsidRDefault="00955DCF">
            <w:pPr>
              <w:pStyle w:val="TableParagraph"/>
              <w:spacing w:line="308" w:lineRule="exact"/>
              <w:ind w:left="184"/>
              <w:rPr>
                <w:sz w:val="28"/>
              </w:rPr>
            </w:pPr>
            <w:r>
              <w:rPr>
                <w:sz w:val="28"/>
              </w:rPr>
              <w:t>Речевая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"Поезд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7339BC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птицы".</w:t>
            </w:r>
          </w:p>
        </w:tc>
      </w:tr>
      <w:tr w:rsidR="00D030EB">
        <w:trPr>
          <w:trHeight w:val="2577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Звук«О»,рисование дождика из тучки.</w:t>
            </w:r>
          </w:p>
        </w:tc>
        <w:tc>
          <w:tcPr>
            <w:tcW w:w="1574" w:type="dxa"/>
          </w:tcPr>
          <w:p w:rsidR="00D030EB" w:rsidRDefault="000872B8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3</w:t>
            </w:r>
            <w:r w:rsidR="00955DCF">
              <w:rPr>
                <w:sz w:val="28"/>
              </w:rPr>
              <w:t xml:space="preserve">неделя </w:t>
            </w:r>
            <w:r w:rsidR="00955DCF">
              <w:rPr>
                <w:spacing w:val="-2"/>
                <w:sz w:val="28"/>
              </w:rPr>
              <w:t>октябрь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 w:right="11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Отгадывание </w:t>
            </w:r>
            <w:r>
              <w:rPr>
                <w:sz w:val="28"/>
              </w:rPr>
              <w:t xml:space="preserve">загадок с </w:t>
            </w:r>
            <w:r>
              <w:rPr>
                <w:spacing w:val="-2"/>
                <w:sz w:val="28"/>
              </w:rPr>
              <w:t>заданным звуком.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 звука</w:t>
            </w:r>
          </w:p>
          <w:p w:rsidR="00D030EB" w:rsidRDefault="00955DCF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«О»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Упражнять детей в произношении звука «О» в звукоподражаниях, в словах и во фразовой речи. Учить отгадывать загадки, выделяя характерные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предмета. Рисование вертикальных линий, контроль положения карандаша в</w:t>
            </w:r>
          </w:p>
          <w:p w:rsidR="00D030EB" w:rsidRDefault="00955DCF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руке.</w:t>
            </w:r>
          </w:p>
        </w:tc>
      </w:tr>
      <w:tr w:rsidR="00D030EB">
        <w:trPr>
          <w:trHeight w:val="643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Звуки«А»,«О»,</w:t>
            </w:r>
            <w:r>
              <w:rPr>
                <w:spacing w:val="-5"/>
                <w:sz w:val="28"/>
              </w:rPr>
              <w:t>«У»</w:t>
            </w:r>
          </w:p>
          <w:p w:rsidR="00D030EB" w:rsidRDefault="00955DCF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(закрепление),</w:t>
            </w:r>
          </w:p>
        </w:tc>
        <w:tc>
          <w:tcPr>
            <w:tcW w:w="1574" w:type="dxa"/>
          </w:tcPr>
          <w:p w:rsidR="00D030EB" w:rsidRDefault="000872B8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4</w:t>
            </w:r>
            <w:r w:rsidR="00955DCF">
              <w:rPr>
                <w:spacing w:val="-2"/>
                <w:sz w:val="28"/>
              </w:rPr>
              <w:t xml:space="preserve"> неделя</w:t>
            </w:r>
          </w:p>
          <w:p w:rsidR="00D030EB" w:rsidRDefault="00955DCF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Игровое</w:t>
            </w:r>
          </w:p>
          <w:p w:rsidR="00D030EB" w:rsidRDefault="00955DCF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упражнение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 w:rsidR="007339BC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интерес</w:t>
            </w:r>
          </w:p>
          <w:p w:rsidR="00D030EB" w:rsidRDefault="00955DCF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речевой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7339BC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произношении</w:t>
            </w:r>
          </w:p>
          <w:p w:rsidR="00D030EB" w:rsidRDefault="00955DCF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звуков«А»,"О","У"</w:t>
            </w:r>
            <w:r>
              <w:rPr>
                <w:spacing w:val="-10"/>
                <w:sz w:val="28"/>
              </w:rPr>
              <w:t>в</w:t>
            </w:r>
          </w:p>
        </w:tc>
      </w:tr>
    </w:tbl>
    <w:p w:rsidR="00D030EB" w:rsidRDefault="00D030EB">
      <w:pPr>
        <w:spacing w:line="308" w:lineRule="exact"/>
        <w:rPr>
          <w:sz w:val="28"/>
        </w:rPr>
        <w:sectPr w:rsidR="00D030EB" w:rsidSect="00852D47">
          <w:pgSz w:w="16840" w:h="11910" w:orient="landscape"/>
          <w:pgMar w:top="700" w:right="700" w:bottom="480" w:left="480" w:header="0" w:footer="1467" w:gutter="0"/>
          <w:cols w:space="720"/>
          <w:docGrid w:linePitch="299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7"/>
        <w:gridCol w:w="2719"/>
        <w:gridCol w:w="1574"/>
        <w:gridCol w:w="2161"/>
        <w:gridCol w:w="3037"/>
        <w:gridCol w:w="4749"/>
      </w:tblGrid>
      <w:tr w:rsidR="00D030EB">
        <w:trPr>
          <w:trHeight w:val="1286"/>
        </w:trPr>
        <w:tc>
          <w:tcPr>
            <w:tcW w:w="967" w:type="dxa"/>
          </w:tcPr>
          <w:p w:rsidR="00D030EB" w:rsidRDefault="00D030EB">
            <w:pPr>
              <w:pStyle w:val="TableParagraph"/>
              <w:rPr>
                <w:sz w:val="28"/>
              </w:rPr>
            </w:pPr>
          </w:p>
        </w:tc>
        <w:tc>
          <w:tcPr>
            <w:tcW w:w="2719" w:type="dxa"/>
          </w:tcPr>
          <w:p w:rsidR="00D030EB" w:rsidRDefault="007339BC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Р</w:t>
            </w:r>
            <w:r w:rsidR="00955DCF">
              <w:rPr>
                <w:sz w:val="28"/>
              </w:rPr>
              <w:t>азвитие</w:t>
            </w:r>
            <w:r>
              <w:rPr>
                <w:sz w:val="28"/>
              </w:rPr>
              <w:t xml:space="preserve"> </w:t>
            </w:r>
            <w:r w:rsidR="00955DCF">
              <w:rPr>
                <w:spacing w:val="-2"/>
                <w:sz w:val="28"/>
              </w:rPr>
              <w:t>моторики.</w:t>
            </w:r>
          </w:p>
        </w:tc>
        <w:tc>
          <w:tcPr>
            <w:tcW w:w="1574" w:type="dxa"/>
          </w:tcPr>
          <w:p w:rsidR="00D030EB" w:rsidRDefault="00D030EB">
            <w:pPr>
              <w:pStyle w:val="TableParagraph"/>
              <w:rPr>
                <w:sz w:val="28"/>
              </w:rPr>
            </w:pP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 w:right="116"/>
              <w:rPr>
                <w:sz w:val="28"/>
              </w:rPr>
            </w:pPr>
            <w:r>
              <w:rPr>
                <w:sz w:val="28"/>
              </w:rPr>
              <w:t>"Кто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кричит"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деятельности, самостоятельность,</w:t>
            </w:r>
          </w:p>
          <w:p w:rsidR="00D030EB" w:rsidRDefault="00955DCF"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инициативу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решении познавательных</w:t>
            </w:r>
            <w:r w:rsidR="007339BC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задач.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звукоподражаниях,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словах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во фразовой речи.</w:t>
            </w:r>
          </w:p>
          <w:p w:rsidR="00D030EB" w:rsidRDefault="00955DCF">
            <w:pPr>
              <w:pStyle w:val="TableParagraph"/>
              <w:spacing w:line="322" w:lineRule="exact"/>
              <w:ind w:left="115" w:right="90"/>
              <w:rPr>
                <w:sz w:val="28"/>
              </w:rPr>
            </w:pPr>
            <w:r>
              <w:rPr>
                <w:sz w:val="28"/>
              </w:rPr>
              <w:t>Игровое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упражнение"Кто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кричит".</w:t>
            </w:r>
          </w:p>
        </w:tc>
      </w:tr>
      <w:tr w:rsidR="00D030EB">
        <w:trPr>
          <w:trHeight w:val="2254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ind w:left="108" w:right="122"/>
              <w:rPr>
                <w:sz w:val="28"/>
              </w:rPr>
            </w:pPr>
            <w:r>
              <w:rPr>
                <w:sz w:val="28"/>
              </w:rPr>
              <w:t xml:space="preserve">Звук «Ы», </w:t>
            </w:r>
            <w:r>
              <w:rPr>
                <w:spacing w:val="-2"/>
                <w:sz w:val="28"/>
              </w:rPr>
              <w:t>заучивание стихотворения</w:t>
            </w:r>
          </w:p>
        </w:tc>
        <w:tc>
          <w:tcPr>
            <w:tcW w:w="1574" w:type="dxa"/>
          </w:tcPr>
          <w:p w:rsidR="00D030EB" w:rsidRDefault="00955DCF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1неделя </w:t>
            </w:r>
            <w:r>
              <w:rPr>
                <w:spacing w:val="-2"/>
                <w:sz w:val="28"/>
              </w:rPr>
              <w:t>ноябрь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 w:right="151"/>
              <w:rPr>
                <w:sz w:val="28"/>
              </w:rPr>
            </w:pPr>
            <w:r>
              <w:rPr>
                <w:spacing w:val="-2"/>
                <w:sz w:val="28"/>
              </w:rPr>
              <w:t>Игровое упражнение</w:t>
            </w:r>
          </w:p>
          <w:p w:rsidR="00D030EB" w:rsidRDefault="00955DCF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«Кто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любит </w:t>
            </w:r>
            <w:r>
              <w:rPr>
                <w:spacing w:val="-2"/>
                <w:sz w:val="28"/>
              </w:rPr>
              <w:t>есть»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 звука</w:t>
            </w:r>
          </w:p>
          <w:p w:rsidR="00D030EB" w:rsidRDefault="00955DCF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pacing w:val="-4"/>
                <w:sz w:val="28"/>
              </w:rPr>
              <w:t>«Ы».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произношении звука «Ы» в звукоподражаниях, в словах и во фразовой речи.</w:t>
            </w:r>
          </w:p>
          <w:p w:rsidR="00D030EB" w:rsidRDefault="00955DCF">
            <w:pPr>
              <w:pStyle w:val="TableParagraph"/>
              <w:ind w:left="115" w:right="90"/>
              <w:rPr>
                <w:sz w:val="28"/>
              </w:rPr>
            </w:pPr>
            <w:r>
              <w:rPr>
                <w:sz w:val="28"/>
              </w:rPr>
              <w:t>Учить читать стихотворение не спеша, четко выговаривая каждое слово.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Игровое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упражнение"Кто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</w:p>
          <w:p w:rsidR="00D030EB" w:rsidRDefault="007339BC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Л</w:t>
            </w:r>
            <w:r w:rsidR="00955DCF">
              <w:rPr>
                <w:sz w:val="28"/>
              </w:rPr>
              <w:t>юбит</w:t>
            </w:r>
            <w:r>
              <w:rPr>
                <w:sz w:val="28"/>
              </w:rPr>
              <w:t xml:space="preserve"> </w:t>
            </w:r>
            <w:r w:rsidR="00955DCF">
              <w:rPr>
                <w:spacing w:val="-2"/>
                <w:sz w:val="28"/>
              </w:rPr>
              <w:t>есть».</w:t>
            </w:r>
          </w:p>
        </w:tc>
      </w:tr>
      <w:tr w:rsidR="00D030EB">
        <w:trPr>
          <w:trHeight w:val="1610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ind w:left="108" w:right="122"/>
              <w:rPr>
                <w:sz w:val="28"/>
              </w:rPr>
            </w:pPr>
            <w:r>
              <w:rPr>
                <w:sz w:val="28"/>
              </w:rPr>
              <w:t>Звук «Э», отгадывание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загадок с заданным звуком.</w:t>
            </w:r>
          </w:p>
        </w:tc>
        <w:tc>
          <w:tcPr>
            <w:tcW w:w="1574" w:type="dxa"/>
          </w:tcPr>
          <w:p w:rsidR="00D030EB" w:rsidRDefault="00955DCF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2неделя </w:t>
            </w:r>
            <w:r>
              <w:rPr>
                <w:spacing w:val="-2"/>
                <w:sz w:val="28"/>
              </w:rPr>
              <w:t>ноябрь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Отгадывание загадок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 звука</w:t>
            </w:r>
          </w:p>
          <w:p w:rsidR="00D030EB" w:rsidRDefault="00955DCF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«Э»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произношении звука «Э» в звукоподражаниях, в словах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фразовой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Учить отгадывать загадки, выделяя</w:t>
            </w:r>
          </w:p>
          <w:p w:rsidR="00D030EB" w:rsidRDefault="007339BC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Х</w:t>
            </w:r>
            <w:r w:rsidR="00955DCF">
              <w:rPr>
                <w:sz w:val="28"/>
              </w:rPr>
              <w:t>арактерные</w:t>
            </w:r>
            <w:r>
              <w:rPr>
                <w:sz w:val="28"/>
              </w:rPr>
              <w:t xml:space="preserve"> </w:t>
            </w:r>
            <w:r w:rsidR="00955DCF">
              <w:rPr>
                <w:sz w:val="28"/>
              </w:rPr>
              <w:t>особенности</w:t>
            </w:r>
            <w:r>
              <w:rPr>
                <w:sz w:val="28"/>
              </w:rPr>
              <w:t xml:space="preserve"> </w:t>
            </w:r>
            <w:r w:rsidR="00955DCF">
              <w:rPr>
                <w:spacing w:val="-2"/>
                <w:sz w:val="28"/>
              </w:rPr>
              <w:t>предмета.</w:t>
            </w:r>
          </w:p>
        </w:tc>
      </w:tr>
      <w:tr w:rsidR="00D030EB">
        <w:trPr>
          <w:trHeight w:val="1931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ind w:left="108" w:right="133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Звук «И», </w:t>
            </w:r>
            <w:r>
              <w:rPr>
                <w:spacing w:val="-2"/>
                <w:sz w:val="28"/>
              </w:rPr>
              <w:t>рисование зернышек.</w:t>
            </w:r>
          </w:p>
        </w:tc>
        <w:tc>
          <w:tcPr>
            <w:tcW w:w="1574" w:type="dxa"/>
          </w:tcPr>
          <w:p w:rsidR="00D030EB" w:rsidRDefault="00955DCF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3неделя </w:t>
            </w:r>
            <w:r>
              <w:rPr>
                <w:spacing w:val="-2"/>
                <w:sz w:val="28"/>
              </w:rPr>
              <w:t>ноябрь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Речевые</w:t>
            </w:r>
            <w:r w:rsidR="007339BC"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игры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 звука</w:t>
            </w:r>
          </w:p>
          <w:p w:rsidR="00D030EB" w:rsidRDefault="00955DCF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«И»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произношении звука «И» в звукоподражаниях, в словах и во фразовой речи.</w:t>
            </w:r>
          </w:p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Штриховка, контроль положения карандаша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руке,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осанки.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</w:p>
          <w:p w:rsidR="00D030EB" w:rsidRDefault="00955DCF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игра"Подскажи</w:t>
            </w:r>
            <w:r w:rsidR="007339BC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словечко"</w:t>
            </w:r>
          </w:p>
        </w:tc>
      </w:tr>
      <w:tr w:rsidR="00D030EB">
        <w:trPr>
          <w:trHeight w:val="2254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Звуки«Ы»,</w:t>
            </w:r>
            <w:r>
              <w:rPr>
                <w:spacing w:val="-4"/>
                <w:sz w:val="28"/>
              </w:rPr>
              <w:t>«И»,</w:t>
            </w:r>
          </w:p>
          <w:p w:rsidR="00D030EB" w:rsidRDefault="00955DCF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 xml:space="preserve">«Э»(закрепление), </w:t>
            </w:r>
            <w:r>
              <w:rPr>
                <w:spacing w:val="-2"/>
                <w:sz w:val="28"/>
              </w:rPr>
              <w:t>повторение стихотворений</w:t>
            </w:r>
          </w:p>
        </w:tc>
        <w:tc>
          <w:tcPr>
            <w:tcW w:w="1574" w:type="dxa"/>
          </w:tcPr>
          <w:p w:rsidR="00D030EB" w:rsidRDefault="00955DCF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4неделя </w:t>
            </w:r>
            <w:r>
              <w:rPr>
                <w:spacing w:val="-2"/>
                <w:sz w:val="28"/>
              </w:rPr>
              <w:t>ноябрь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 w:right="19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Словесные </w:t>
            </w:r>
            <w:r>
              <w:rPr>
                <w:spacing w:val="-4"/>
                <w:sz w:val="28"/>
              </w:rPr>
              <w:t>игры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 xml:space="preserve">Формировать интерес к речевой </w:t>
            </w:r>
            <w:r>
              <w:rPr>
                <w:spacing w:val="-2"/>
                <w:sz w:val="28"/>
              </w:rPr>
              <w:t xml:space="preserve">деятельности, самостоятельность, </w:t>
            </w:r>
            <w:r>
              <w:rPr>
                <w:sz w:val="28"/>
              </w:rPr>
              <w:t>инициативуврешении познавательных</w:t>
            </w:r>
            <w:r>
              <w:rPr>
                <w:spacing w:val="-2"/>
                <w:sz w:val="28"/>
              </w:rPr>
              <w:t>задач.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произношении звуков «Ы»,"И", "Э" в звукоподражаниях, в словах и во фразовой речи.</w:t>
            </w:r>
          </w:p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активную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детей, умение отвечать на вопросы.</w:t>
            </w:r>
          </w:p>
          <w:p w:rsidR="00D030EB" w:rsidRDefault="00955DCF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Словесная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игра"Покажи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назови".</w:t>
            </w:r>
          </w:p>
        </w:tc>
      </w:tr>
    </w:tbl>
    <w:p w:rsidR="00D030EB" w:rsidRDefault="00D030EB">
      <w:pPr>
        <w:spacing w:line="308" w:lineRule="exact"/>
        <w:rPr>
          <w:sz w:val="28"/>
        </w:rPr>
        <w:sectPr w:rsidR="00D030EB" w:rsidSect="00852D47">
          <w:type w:val="continuous"/>
          <w:pgSz w:w="16840" w:h="11910" w:orient="landscape"/>
          <w:pgMar w:top="700" w:right="700" w:bottom="480" w:left="480" w:header="0" w:footer="1467" w:gutter="0"/>
          <w:cols w:space="720"/>
          <w:docGrid w:linePitch="299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7"/>
        <w:gridCol w:w="2719"/>
        <w:gridCol w:w="1574"/>
        <w:gridCol w:w="2161"/>
        <w:gridCol w:w="3037"/>
        <w:gridCol w:w="4749"/>
      </w:tblGrid>
      <w:tr w:rsidR="00D030EB">
        <w:trPr>
          <w:trHeight w:val="1610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9.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Звуки«М–МЬ», </w:t>
            </w:r>
            <w:r>
              <w:rPr>
                <w:spacing w:val="-2"/>
                <w:sz w:val="28"/>
              </w:rPr>
              <w:t>заучивание стихотворения</w:t>
            </w:r>
          </w:p>
        </w:tc>
        <w:tc>
          <w:tcPr>
            <w:tcW w:w="1574" w:type="dxa"/>
          </w:tcPr>
          <w:p w:rsidR="00D030EB" w:rsidRDefault="00955DCF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1неделя </w:t>
            </w:r>
            <w:r>
              <w:rPr>
                <w:spacing w:val="-2"/>
                <w:sz w:val="28"/>
              </w:rPr>
              <w:t>декабрь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 w:right="15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Игровое упражнение </w:t>
            </w:r>
            <w:r>
              <w:rPr>
                <w:sz w:val="28"/>
              </w:rPr>
              <w:t xml:space="preserve">"Кто как </w:t>
            </w:r>
            <w:r>
              <w:rPr>
                <w:spacing w:val="-2"/>
                <w:sz w:val="28"/>
              </w:rPr>
              <w:t>мычит"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</w:p>
          <w:p w:rsidR="00D030EB" w:rsidRDefault="00955DCF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«М-</w:t>
            </w:r>
            <w:r>
              <w:rPr>
                <w:spacing w:val="-5"/>
                <w:sz w:val="28"/>
              </w:rPr>
              <w:t>МЬ»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 w:right="90"/>
              <w:rPr>
                <w:sz w:val="28"/>
              </w:rPr>
            </w:pPr>
            <w:r>
              <w:rPr>
                <w:sz w:val="28"/>
              </w:rPr>
              <w:t>Упражнять детей в произношении звуков «М-МЬ»в звукоподражаниях, в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словах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фразовой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Игровое упражнение "Кто как мычит".</w:t>
            </w:r>
          </w:p>
          <w:p w:rsidR="00D030EB" w:rsidRDefault="00955DCF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Заучивание</w:t>
            </w:r>
            <w:r w:rsidR="007339BC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стихотворения</w:t>
            </w:r>
          </w:p>
        </w:tc>
      </w:tr>
      <w:tr w:rsidR="00D030EB">
        <w:trPr>
          <w:trHeight w:val="1610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Звуки «Н – НЬ», рисование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ниточек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шарикам.</w:t>
            </w:r>
          </w:p>
        </w:tc>
        <w:tc>
          <w:tcPr>
            <w:tcW w:w="1574" w:type="dxa"/>
          </w:tcPr>
          <w:p w:rsidR="00D030EB" w:rsidRDefault="00955DCF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2неделя </w:t>
            </w:r>
            <w:r>
              <w:rPr>
                <w:spacing w:val="-2"/>
                <w:sz w:val="28"/>
              </w:rPr>
              <w:t>декабрь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 w:right="11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Рассматривание </w:t>
            </w:r>
            <w:r>
              <w:rPr>
                <w:sz w:val="28"/>
              </w:rPr>
              <w:t xml:space="preserve">и беседа по </w:t>
            </w:r>
            <w:r>
              <w:rPr>
                <w:spacing w:val="-2"/>
                <w:sz w:val="28"/>
              </w:rPr>
              <w:t>картинке.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</w:p>
          <w:p w:rsidR="00D030EB" w:rsidRDefault="00955DCF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«Н-</w:t>
            </w:r>
            <w:r>
              <w:rPr>
                <w:spacing w:val="-5"/>
                <w:sz w:val="28"/>
              </w:rPr>
              <w:t>НЬ»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 w:right="90"/>
              <w:rPr>
                <w:sz w:val="28"/>
              </w:rPr>
            </w:pPr>
            <w:r>
              <w:rPr>
                <w:sz w:val="28"/>
              </w:rPr>
              <w:t>Упражнять детей в произношении звуков«Н-НЬ»,в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звукоподражаниях, в словах и во фразовой речи.</w:t>
            </w:r>
          </w:p>
          <w:p w:rsidR="00D030EB" w:rsidRDefault="00955DCF">
            <w:pPr>
              <w:pStyle w:val="TableParagraph"/>
              <w:spacing w:line="322" w:lineRule="exact"/>
              <w:ind w:left="115" w:right="90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развитию графических навыков.</w:t>
            </w:r>
          </w:p>
        </w:tc>
      </w:tr>
      <w:tr w:rsidR="00D030EB">
        <w:trPr>
          <w:trHeight w:val="1607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ind w:left="108" w:right="215"/>
              <w:rPr>
                <w:sz w:val="28"/>
              </w:rPr>
            </w:pPr>
            <w:r>
              <w:rPr>
                <w:sz w:val="28"/>
              </w:rPr>
              <w:t>Звуки</w:t>
            </w:r>
            <w:r w:rsidR="0018520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«Б–БЬ», </w:t>
            </w:r>
            <w:r>
              <w:rPr>
                <w:spacing w:val="-2"/>
                <w:sz w:val="28"/>
              </w:rPr>
              <w:t>заучивание потешки.</w:t>
            </w:r>
          </w:p>
        </w:tc>
        <w:tc>
          <w:tcPr>
            <w:tcW w:w="1574" w:type="dxa"/>
          </w:tcPr>
          <w:p w:rsidR="00D030EB" w:rsidRDefault="00955DCF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3неделя </w:t>
            </w:r>
            <w:r>
              <w:rPr>
                <w:spacing w:val="-2"/>
                <w:sz w:val="28"/>
              </w:rPr>
              <w:t>декабрь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 w:right="151"/>
              <w:rPr>
                <w:sz w:val="28"/>
              </w:rPr>
            </w:pPr>
            <w:r>
              <w:rPr>
                <w:spacing w:val="-2"/>
                <w:sz w:val="28"/>
              </w:rPr>
              <w:t>Игровое упражнение "Зайка"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</w:p>
          <w:p w:rsidR="00D030EB" w:rsidRDefault="00955DCF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«Б-</w:t>
            </w:r>
            <w:r>
              <w:rPr>
                <w:spacing w:val="-5"/>
                <w:sz w:val="28"/>
              </w:rPr>
              <w:t>БЬ»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Упражнять детей в произношении звуков</w:t>
            </w:r>
            <w:r w:rsidR="00185202">
              <w:rPr>
                <w:sz w:val="28"/>
              </w:rPr>
              <w:t xml:space="preserve"> </w:t>
            </w:r>
            <w:r>
              <w:rPr>
                <w:sz w:val="28"/>
              </w:rPr>
              <w:t>«Б-БЬ»в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звукоподражаниях,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 словах и во фразовой речи.</w:t>
            </w:r>
          </w:p>
          <w:p w:rsidR="00D030EB" w:rsidRDefault="00955DCF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Заучивание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потешки.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Игровое упражнение "Зайка".</w:t>
            </w:r>
          </w:p>
        </w:tc>
      </w:tr>
      <w:tr w:rsidR="00D030EB">
        <w:trPr>
          <w:trHeight w:val="1932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12.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Звуки «П – ПЬ», рисование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колес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вагончикам.</w:t>
            </w:r>
          </w:p>
        </w:tc>
        <w:tc>
          <w:tcPr>
            <w:tcW w:w="1574" w:type="dxa"/>
          </w:tcPr>
          <w:p w:rsidR="00D030EB" w:rsidRDefault="00955DCF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4неделя </w:t>
            </w:r>
            <w:r>
              <w:rPr>
                <w:spacing w:val="-2"/>
                <w:sz w:val="28"/>
              </w:rPr>
              <w:t>декабрь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 w:right="478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Дыхательная </w:t>
            </w:r>
            <w:r>
              <w:rPr>
                <w:sz w:val="28"/>
              </w:rPr>
              <w:t xml:space="preserve">гимнастика , </w:t>
            </w:r>
            <w:r>
              <w:rPr>
                <w:spacing w:val="-2"/>
                <w:sz w:val="28"/>
              </w:rPr>
              <w:t>отгадывание загадок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</w:p>
          <w:p w:rsidR="00D030EB" w:rsidRDefault="00955DCF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«П-</w:t>
            </w:r>
            <w:r>
              <w:rPr>
                <w:spacing w:val="-5"/>
                <w:sz w:val="28"/>
              </w:rPr>
              <w:t>ПЬ»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 w:right="206"/>
              <w:rPr>
                <w:sz w:val="28"/>
              </w:rPr>
            </w:pPr>
            <w:r>
              <w:rPr>
                <w:sz w:val="28"/>
              </w:rPr>
              <w:t>Упражнять детей в произношении звуков</w:t>
            </w:r>
            <w:r w:rsidR="00185202">
              <w:rPr>
                <w:sz w:val="28"/>
              </w:rPr>
              <w:t xml:space="preserve"> </w:t>
            </w:r>
            <w:r>
              <w:rPr>
                <w:sz w:val="28"/>
              </w:rPr>
              <w:t>«П-ПЬ»в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звукоподражаниях, в словах и во фразовой речи.</w:t>
            </w:r>
          </w:p>
          <w:p w:rsidR="00D030EB" w:rsidRDefault="00955DCF">
            <w:pPr>
              <w:pStyle w:val="TableParagraph"/>
              <w:spacing w:line="322" w:lineRule="exact"/>
              <w:ind w:left="115" w:right="90"/>
              <w:rPr>
                <w:sz w:val="28"/>
              </w:rPr>
            </w:pPr>
            <w:r>
              <w:rPr>
                <w:sz w:val="28"/>
              </w:rPr>
              <w:t>Способствовать развитию графических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навыков.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Дыхательная гимнастика "Снежинка".</w:t>
            </w:r>
          </w:p>
        </w:tc>
      </w:tr>
      <w:tr w:rsidR="00D030EB">
        <w:trPr>
          <w:trHeight w:val="2575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13.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Звуки«Б–БЬ»,«П </w:t>
            </w:r>
            <w:r>
              <w:rPr>
                <w:spacing w:val="-10"/>
                <w:sz w:val="28"/>
              </w:rPr>
              <w:t>–</w:t>
            </w:r>
          </w:p>
          <w:p w:rsidR="00D030EB" w:rsidRDefault="00955DCF">
            <w:pPr>
              <w:pStyle w:val="TableParagraph"/>
              <w:ind w:left="108" w:right="122"/>
              <w:rPr>
                <w:sz w:val="28"/>
              </w:rPr>
            </w:pPr>
            <w:r>
              <w:rPr>
                <w:sz w:val="28"/>
              </w:rPr>
              <w:t xml:space="preserve">ПЬ»(закрепление). Игра на развитие </w:t>
            </w:r>
            <w:r>
              <w:rPr>
                <w:spacing w:val="-2"/>
                <w:sz w:val="28"/>
              </w:rPr>
              <w:t xml:space="preserve">зрительного </w:t>
            </w:r>
            <w:r>
              <w:rPr>
                <w:sz w:val="28"/>
              </w:rPr>
              <w:t xml:space="preserve">внимания «Кто </w:t>
            </w:r>
            <w:r>
              <w:rPr>
                <w:spacing w:val="-2"/>
                <w:sz w:val="28"/>
              </w:rPr>
              <w:t xml:space="preserve">внимательнее?» </w:t>
            </w:r>
            <w:r>
              <w:rPr>
                <w:sz w:val="28"/>
              </w:rPr>
              <w:t>(найди отличия).</w:t>
            </w:r>
          </w:p>
        </w:tc>
        <w:tc>
          <w:tcPr>
            <w:tcW w:w="1574" w:type="dxa"/>
          </w:tcPr>
          <w:p w:rsidR="00D030EB" w:rsidRDefault="00955DCF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2неделя </w:t>
            </w:r>
            <w:r>
              <w:rPr>
                <w:spacing w:val="-2"/>
                <w:sz w:val="28"/>
              </w:rPr>
              <w:t>январь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 w:right="126"/>
              <w:rPr>
                <w:sz w:val="28"/>
              </w:rPr>
            </w:pPr>
            <w:r>
              <w:rPr>
                <w:sz w:val="28"/>
              </w:rPr>
              <w:t xml:space="preserve">Играна </w:t>
            </w:r>
            <w:r>
              <w:rPr>
                <w:spacing w:val="-2"/>
                <w:sz w:val="28"/>
              </w:rPr>
              <w:t xml:space="preserve">развитие зрительного </w:t>
            </w:r>
            <w:r>
              <w:rPr>
                <w:sz w:val="28"/>
              </w:rPr>
              <w:t xml:space="preserve">внимания «Кто </w:t>
            </w:r>
            <w:r>
              <w:rPr>
                <w:spacing w:val="-2"/>
                <w:sz w:val="28"/>
              </w:rPr>
              <w:t>внимательнее?» (найди отличия).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</w:p>
          <w:p w:rsidR="00D030EB" w:rsidRDefault="00955DCF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«Б–БЬ»,«П–</w:t>
            </w:r>
            <w:r>
              <w:rPr>
                <w:spacing w:val="-4"/>
                <w:sz w:val="28"/>
              </w:rPr>
              <w:t>ПЬ».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произношении звуков «Б – БЬ», «П – ПЬ»в звукоподражаниях, в словах и во фразовой речи.</w:t>
            </w:r>
          </w:p>
          <w:p w:rsidR="00D030EB" w:rsidRDefault="00955DCF">
            <w:pPr>
              <w:pStyle w:val="TableParagraph"/>
              <w:spacing w:line="242" w:lineRule="auto"/>
              <w:ind w:left="115" w:right="90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развитию зрительного внимания.</w:t>
            </w:r>
          </w:p>
          <w:p w:rsidR="00D030EB" w:rsidRDefault="00955DCF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z w:val="28"/>
              </w:rPr>
              <w:t>Игра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зрительного</w:t>
            </w:r>
          </w:p>
          <w:p w:rsidR="00D030EB" w:rsidRDefault="00955DCF">
            <w:pPr>
              <w:pStyle w:val="TableParagraph"/>
              <w:spacing w:line="309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внимания«Кто</w:t>
            </w:r>
            <w:r w:rsidR="007339BC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внимательнее?»</w:t>
            </w:r>
          </w:p>
        </w:tc>
      </w:tr>
    </w:tbl>
    <w:p w:rsidR="00D030EB" w:rsidRDefault="00D030EB">
      <w:pPr>
        <w:spacing w:line="309" w:lineRule="exact"/>
        <w:rPr>
          <w:sz w:val="28"/>
        </w:rPr>
        <w:sectPr w:rsidR="00D030EB" w:rsidSect="00852D47">
          <w:type w:val="continuous"/>
          <w:pgSz w:w="16840" w:h="11910" w:orient="landscape"/>
          <w:pgMar w:top="700" w:right="700" w:bottom="480" w:left="480" w:header="0" w:footer="1467" w:gutter="0"/>
          <w:cols w:space="720"/>
          <w:docGrid w:linePitch="299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7"/>
        <w:gridCol w:w="2719"/>
        <w:gridCol w:w="1574"/>
        <w:gridCol w:w="2161"/>
        <w:gridCol w:w="3037"/>
        <w:gridCol w:w="4749"/>
      </w:tblGrid>
      <w:tr w:rsidR="00D030EB">
        <w:trPr>
          <w:trHeight w:val="321"/>
        </w:trPr>
        <w:tc>
          <w:tcPr>
            <w:tcW w:w="967" w:type="dxa"/>
          </w:tcPr>
          <w:p w:rsidR="00D030EB" w:rsidRDefault="00D030EB">
            <w:pPr>
              <w:pStyle w:val="TableParagraph"/>
              <w:rPr>
                <w:sz w:val="24"/>
              </w:rPr>
            </w:pPr>
          </w:p>
        </w:tc>
        <w:tc>
          <w:tcPr>
            <w:tcW w:w="2719" w:type="dxa"/>
          </w:tcPr>
          <w:p w:rsidR="00D030EB" w:rsidRDefault="00D030EB">
            <w:pPr>
              <w:pStyle w:val="TableParagraph"/>
              <w:rPr>
                <w:sz w:val="24"/>
              </w:rPr>
            </w:pPr>
          </w:p>
        </w:tc>
        <w:tc>
          <w:tcPr>
            <w:tcW w:w="1574" w:type="dxa"/>
          </w:tcPr>
          <w:p w:rsidR="00D030EB" w:rsidRDefault="00D030EB">
            <w:pPr>
              <w:pStyle w:val="TableParagraph"/>
              <w:rPr>
                <w:sz w:val="24"/>
              </w:rPr>
            </w:pPr>
          </w:p>
        </w:tc>
        <w:tc>
          <w:tcPr>
            <w:tcW w:w="2161" w:type="dxa"/>
          </w:tcPr>
          <w:p w:rsidR="00D030EB" w:rsidRDefault="00D030EB">
            <w:pPr>
              <w:pStyle w:val="TableParagraph"/>
              <w:rPr>
                <w:sz w:val="24"/>
              </w:rPr>
            </w:pPr>
          </w:p>
        </w:tc>
        <w:tc>
          <w:tcPr>
            <w:tcW w:w="3037" w:type="dxa"/>
          </w:tcPr>
          <w:p w:rsidR="00D030EB" w:rsidRDefault="00D030EB">
            <w:pPr>
              <w:pStyle w:val="TableParagraph"/>
              <w:rPr>
                <w:sz w:val="24"/>
              </w:rPr>
            </w:pP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(найди</w:t>
            </w:r>
            <w:r w:rsidR="007339BC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отличия).</w:t>
            </w:r>
          </w:p>
        </w:tc>
      </w:tr>
      <w:tr w:rsidR="00D030EB">
        <w:trPr>
          <w:trHeight w:val="2253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14.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Звуки«Д–ДЬ», </w:t>
            </w:r>
            <w:r>
              <w:rPr>
                <w:spacing w:val="-2"/>
                <w:sz w:val="28"/>
              </w:rPr>
              <w:t>заучивание стихотворения</w:t>
            </w:r>
          </w:p>
        </w:tc>
        <w:tc>
          <w:tcPr>
            <w:tcW w:w="1574" w:type="dxa"/>
          </w:tcPr>
          <w:p w:rsidR="00D030EB" w:rsidRDefault="00955DCF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3неделя </w:t>
            </w:r>
            <w:r>
              <w:rPr>
                <w:spacing w:val="-2"/>
                <w:sz w:val="28"/>
              </w:rPr>
              <w:t>январь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Речевы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4"/>
                <w:sz w:val="28"/>
              </w:rPr>
              <w:t>игры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</w:p>
          <w:p w:rsidR="00D030EB" w:rsidRDefault="00955DCF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«Д-</w:t>
            </w:r>
            <w:r>
              <w:rPr>
                <w:spacing w:val="-5"/>
                <w:sz w:val="28"/>
              </w:rPr>
              <w:t>ДЬ»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 w:right="206"/>
              <w:rPr>
                <w:sz w:val="28"/>
              </w:rPr>
            </w:pPr>
            <w:r>
              <w:rPr>
                <w:sz w:val="28"/>
              </w:rPr>
              <w:t>Упражнять детей в произношении звуков«Д-ДЬ»в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звукоподражаниях, в словах и во фразовой речи.</w:t>
            </w:r>
          </w:p>
          <w:p w:rsidR="00D030EB" w:rsidRDefault="00955DCF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поэтический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слух,умение подбирать слова, подходящие по смыслу. Речевая игра «Подскажи </w:t>
            </w:r>
            <w:r>
              <w:rPr>
                <w:spacing w:val="-2"/>
                <w:sz w:val="28"/>
              </w:rPr>
              <w:t>словечко»</w:t>
            </w:r>
          </w:p>
        </w:tc>
      </w:tr>
      <w:tr w:rsidR="00D030EB">
        <w:trPr>
          <w:trHeight w:val="2253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15.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Звуки«Т–ТЬ», </w:t>
            </w:r>
            <w:r>
              <w:rPr>
                <w:spacing w:val="-2"/>
                <w:sz w:val="28"/>
              </w:rPr>
              <w:t>заучивание стихотворения</w:t>
            </w:r>
          </w:p>
        </w:tc>
        <w:tc>
          <w:tcPr>
            <w:tcW w:w="1574" w:type="dxa"/>
          </w:tcPr>
          <w:p w:rsidR="00D030EB" w:rsidRDefault="00955DCF">
            <w:pPr>
              <w:pStyle w:val="TableParagraph"/>
              <w:spacing w:line="242" w:lineRule="auto"/>
              <w:ind w:left="111"/>
              <w:rPr>
                <w:sz w:val="28"/>
              </w:rPr>
            </w:pPr>
            <w:r>
              <w:rPr>
                <w:sz w:val="28"/>
              </w:rPr>
              <w:t xml:space="preserve">4неделя </w:t>
            </w:r>
            <w:r>
              <w:rPr>
                <w:spacing w:val="-2"/>
                <w:sz w:val="28"/>
              </w:rPr>
              <w:t>январь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Игровое </w:t>
            </w:r>
            <w:r>
              <w:rPr>
                <w:sz w:val="28"/>
              </w:rPr>
              <w:t>упражнение"У кого кто"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</w:p>
          <w:p w:rsidR="00D030EB" w:rsidRDefault="00955DCF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«Т-</w:t>
            </w:r>
            <w:r>
              <w:rPr>
                <w:spacing w:val="-5"/>
                <w:sz w:val="28"/>
              </w:rPr>
              <w:t>ТЬ»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Упражнять детей в произношении звуков«Т-ТЬ»в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звукоподражаниях,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 словах и во фразовой речи.</w:t>
            </w:r>
          </w:p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активную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детей, умение отвечать на вопросы строчками из стихотворения.</w:t>
            </w:r>
          </w:p>
          <w:p w:rsidR="00D030EB" w:rsidRDefault="00955DCF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Игровое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упражнение"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кого</w:t>
            </w:r>
            <w:r w:rsidR="007339BC"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кто?"</w:t>
            </w:r>
          </w:p>
        </w:tc>
      </w:tr>
      <w:tr w:rsidR="00D030EB">
        <w:trPr>
          <w:trHeight w:val="2578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16.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Звуки«Д–</w:t>
            </w:r>
            <w:r>
              <w:rPr>
                <w:spacing w:val="-4"/>
                <w:sz w:val="28"/>
              </w:rPr>
              <w:t>ДЬ»,</w:t>
            </w:r>
          </w:p>
          <w:p w:rsidR="00D030EB" w:rsidRDefault="00955DCF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«Т–</w:t>
            </w:r>
            <w:r>
              <w:rPr>
                <w:spacing w:val="-4"/>
                <w:sz w:val="28"/>
              </w:rPr>
              <w:t>ТЬ»,</w:t>
            </w:r>
          </w:p>
          <w:p w:rsidR="00D030EB" w:rsidRDefault="00955DCF">
            <w:pPr>
              <w:pStyle w:val="TableParagraph"/>
              <w:ind w:left="108" w:right="122" w:firstLine="69"/>
              <w:rPr>
                <w:sz w:val="28"/>
              </w:rPr>
            </w:pPr>
            <w:r>
              <w:rPr>
                <w:sz w:val="28"/>
              </w:rPr>
              <w:t xml:space="preserve">настольно - </w:t>
            </w:r>
            <w:r>
              <w:rPr>
                <w:spacing w:val="-2"/>
                <w:sz w:val="28"/>
              </w:rPr>
              <w:t xml:space="preserve">печатная </w:t>
            </w:r>
            <w:r>
              <w:rPr>
                <w:sz w:val="28"/>
              </w:rPr>
              <w:t>дидактическая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1574" w:type="dxa"/>
          </w:tcPr>
          <w:p w:rsidR="00D030EB" w:rsidRDefault="00F27F81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1неделя </w:t>
            </w:r>
            <w:r>
              <w:rPr>
                <w:spacing w:val="-2"/>
                <w:sz w:val="28"/>
              </w:rPr>
              <w:t>февраль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 xml:space="preserve">Настольно - </w:t>
            </w:r>
            <w:r>
              <w:rPr>
                <w:spacing w:val="-2"/>
                <w:sz w:val="28"/>
              </w:rPr>
              <w:t xml:space="preserve">печатная дидактическая </w:t>
            </w:r>
            <w:r>
              <w:rPr>
                <w:sz w:val="28"/>
              </w:rPr>
              <w:t>игра .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</w:p>
          <w:p w:rsidR="00D030EB" w:rsidRDefault="00955DCF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«Д-ДЬ»,«Т-</w:t>
            </w:r>
            <w:r>
              <w:rPr>
                <w:spacing w:val="-4"/>
                <w:sz w:val="28"/>
              </w:rPr>
              <w:t>ТЬ».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произношении звуков «Д-ДЬ», «Т-ТЬ»в звукоподражаниях, в словах и во фразовой речи.</w:t>
            </w:r>
          </w:p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логического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мышления, понимания обобщающих слов.</w:t>
            </w:r>
          </w:p>
          <w:p w:rsidR="00D030EB" w:rsidRDefault="00955DCF">
            <w:pPr>
              <w:pStyle w:val="TableParagraph"/>
              <w:spacing w:line="320" w:lineRule="atLeast"/>
              <w:ind w:left="115"/>
              <w:rPr>
                <w:sz w:val="28"/>
              </w:rPr>
            </w:pPr>
            <w:r>
              <w:rPr>
                <w:sz w:val="28"/>
              </w:rPr>
              <w:t>Настольно-печатная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дидактическая игра "Назови предмет"</w:t>
            </w:r>
          </w:p>
        </w:tc>
      </w:tr>
      <w:tr w:rsidR="00D030EB">
        <w:trPr>
          <w:trHeight w:val="1932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17.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Звук</w:t>
            </w:r>
            <w:r>
              <w:rPr>
                <w:spacing w:val="-4"/>
                <w:sz w:val="28"/>
              </w:rPr>
              <w:t>«Г»,</w:t>
            </w:r>
          </w:p>
          <w:p w:rsidR="00D030EB" w:rsidRDefault="00955DCF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Игра «Кто </w:t>
            </w:r>
            <w:r>
              <w:rPr>
                <w:spacing w:val="-2"/>
                <w:sz w:val="28"/>
              </w:rPr>
              <w:t>внимательный?»</w:t>
            </w:r>
          </w:p>
        </w:tc>
        <w:tc>
          <w:tcPr>
            <w:tcW w:w="1574" w:type="dxa"/>
          </w:tcPr>
          <w:p w:rsidR="00D030EB" w:rsidRDefault="00F27F81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2</w:t>
            </w:r>
            <w:r w:rsidR="00955DCF">
              <w:rPr>
                <w:sz w:val="28"/>
              </w:rPr>
              <w:t xml:space="preserve">неделя </w:t>
            </w:r>
            <w:r w:rsidR="00955DCF">
              <w:rPr>
                <w:spacing w:val="-2"/>
                <w:sz w:val="28"/>
              </w:rPr>
              <w:t>февраль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Дидактическая </w:t>
            </w:r>
            <w:r>
              <w:rPr>
                <w:spacing w:val="-4"/>
                <w:sz w:val="28"/>
              </w:rPr>
              <w:t>игра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 звука</w:t>
            </w:r>
          </w:p>
          <w:p w:rsidR="00D030EB" w:rsidRDefault="00955DCF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«Г»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произношении звука «Г» в звукоподражаниях, в словах и во фразовой речи.</w:t>
            </w:r>
          </w:p>
          <w:p w:rsidR="00D030EB" w:rsidRDefault="00955DCF">
            <w:pPr>
              <w:pStyle w:val="TableParagraph"/>
              <w:spacing w:line="322" w:lineRule="exact"/>
              <w:ind w:left="115" w:right="90"/>
              <w:rPr>
                <w:sz w:val="28"/>
              </w:rPr>
            </w:pPr>
            <w:r>
              <w:rPr>
                <w:sz w:val="28"/>
              </w:rPr>
              <w:t>Способствовать развитию зрительного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внимания.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Игра«Кто </w:t>
            </w:r>
            <w:r>
              <w:rPr>
                <w:spacing w:val="-2"/>
                <w:sz w:val="28"/>
              </w:rPr>
              <w:t>внимательный?»</w:t>
            </w:r>
          </w:p>
        </w:tc>
      </w:tr>
    </w:tbl>
    <w:p w:rsidR="00D030EB" w:rsidRDefault="00D030EB">
      <w:pPr>
        <w:spacing w:line="322" w:lineRule="exact"/>
        <w:rPr>
          <w:sz w:val="28"/>
        </w:rPr>
        <w:sectPr w:rsidR="00D030EB" w:rsidSect="00852D47">
          <w:type w:val="continuous"/>
          <w:pgSz w:w="16840" w:h="11910" w:orient="landscape"/>
          <w:pgMar w:top="700" w:right="700" w:bottom="480" w:left="480" w:header="0" w:footer="1467" w:gutter="0"/>
          <w:cols w:space="720"/>
          <w:docGrid w:linePitch="299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7"/>
        <w:gridCol w:w="2719"/>
        <w:gridCol w:w="1574"/>
        <w:gridCol w:w="2161"/>
        <w:gridCol w:w="3037"/>
        <w:gridCol w:w="4749"/>
      </w:tblGrid>
      <w:tr w:rsidR="00D030EB">
        <w:trPr>
          <w:trHeight w:val="1931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18.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ind w:left="108" w:right="215"/>
              <w:rPr>
                <w:sz w:val="28"/>
              </w:rPr>
            </w:pPr>
            <w:r>
              <w:rPr>
                <w:sz w:val="28"/>
              </w:rPr>
              <w:t xml:space="preserve">Звук «К», </w:t>
            </w:r>
            <w:r>
              <w:rPr>
                <w:spacing w:val="-2"/>
                <w:sz w:val="28"/>
              </w:rPr>
              <w:t>заучивание стихотворения</w:t>
            </w:r>
          </w:p>
        </w:tc>
        <w:tc>
          <w:tcPr>
            <w:tcW w:w="1574" w:type="dxa"/>
          </w:tcPr>
          <w:p w:rsidR="00D030EB" w:rsidRDefault="00F27F81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3</w:t>
            </w:r>
            <w:r w:rsidR="00955DCF">
              <w:rPr>
                <w:sz w:val="28"/>
              </w:rPr>
              <w:t xml:space="preserve">неделя </w:t>
            </w:r>
            <w:r w:rsidR="00955DCF">
              <w:rPr>
                <w:spacing w:val="-2"/>
                <w:sz w:val="28"/>
              </w:rPr>
              <w:t>февраль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 w:right="15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Игровое упражнение </w:t>
            </w:r>
            <w:r>
              <w:rPr>
                <w:sz w:val="28"/>
              </w:rPr>
              <w:t xml:space="preserve">"Кто как </w:t>
            </w:r>
            <w:r>
              <w:rPr>
                <w:spacing w:val="-2"/>
                <w:sz w:val="28"/>
              </w:rPr>
              <w:t>кричит"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 звука</w:t>
            </w:r>
          </w:p>
          <w:p w:rsidR="00D030EB" w:rsidRDefault="00955DCF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«К»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произношении звука «К» в звукоподражаниях, в словах и во фразовой речи.</w:t>
            </w:r>
          </w:p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Способствовать развитию произвольной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  <w:r w:rsidR="007339BC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Игровое</w:t>
            </w:r>
          </w:p>
          <w:p w:rsidR="00D030EB" w:rsidRDefault="007339BC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У</w:t>
            </w:r>
            <w:r w:rsidR="00955DCF">
              <w:rPr>
                <w:sz w:val="28"/>
              </w:rPr>
              <w:t>пражнение</w:t>
            </w:r>
            <w:r>
              <w:rPr>
                <w:sz w:val="28"/>
              </w:rPr>
              <w:t xml:space="preserve"> </w:t>
            </w:r>
            <w:r w:rsidR="00955DCF">
              <w:rPr>
                <w:sz w:val="28"/>
              </w:rPr>
              <w:t>"Кто</w:t>
            </w:r>
            <w:r>
              <w:rPr>
                <w:sz w:val="28"/>
              </w:rPr>
              <w:t xml:space="preserve"> </w:t>
            </w:r>
            <w:r w:rsidR="00955DCF">
              <w:rPr>
                <w:sz w:val="28"/>
              </w:rPr>
              <w:t>как</w:t>
            </w:r>
            <w:r>
              <w:rPr>
                <w:sz w:val="28"/>
              </w:rPr>
              <w:t xml:space="preserve"> </w:t>
            </w:r>
            <w:r w:rsidR="00955DCF">
              <w:rPr>
                <w:spacing w:val="-2"/>
                <w:sz w:val="28"/>
              </w:rPr>
              <w:t>кричит?"</w:t>
            </w:r>
          </w:p>
        </w:tc>
      </w:tr>
      <w:tr w:rsidR="00D030EB">
        <w:trPr>
          <w:trHeight w:val="2253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19.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Звуки«К»,«Г» </w:t>
            </w:r>
            <w:r>
              <w:rPr>
                <w:spacing w:val="-2"/>
                <w:sz w:val="28"/>
              </w:rPr>
              <w:t>(закрепление).</w:t>
            </w:r>
          </w:p>
        </w:tc>
        <w:tc>
          <w:tcPr>
            <w:tcW w:w="1574" w:type="dxa"/>
          </w:tcPr>
          <w:p w:rsidR="00D030EB" w:rsidRDefault="00F27F81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4</w:t>
            </w:r>
            <w:r w:rsidR="00955DCF">
              <w:rPr>
                <w:sz w:val="28"/>
              </w:rPr>
              <w:t xml:space="preserve">неделя </w:t>
            </w:r>
            <w:r w:rsidR="00955DCF">
              <w:rPr>
                <w:spacing w:val="-2"/>
                <w:sz w:val="28"/>
              </w:rPr>
              <w:t>февраль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 w:right="151"/>
              <w:rPr>
                <w:sz w:val="28"/>
              </w:rPr>
            </w:pPr>
            <w:r>
              <w:rPr>
                <w:spacing w:val="-2"/>
                <w:sz w:val="28"/>
              </w:rPr>
              <w:t>Игровое упражнение "Найди отличия"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</w:p>
          <w:p w:rsidR="00D030EB" w:rsidRDefault="00955DCF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«Г»,</w:t>
            </w:r>
            <w:r>
              <w:rPr>
                <w:spacing w:val="-4"/>
                <w:sz w:val="28"/>
              </w:rPr>
              <w:t>«К».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 w:right="206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произношении звуков «Г», «К»в звукоподражаниях, в словах и во фразовой речи.</w:t>
            </w:r>
          </w:p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зрительного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внимания Упражнение "Найди отличия"</w:t>
            </w:r>
          </w:p>
        </w:tc>
      </w:tr>
      <w:tr w:rsidR="00D030EB">
        <w:trPr>
          <w:trHeight w:val="1610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20.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Звуки «В – ВЬ», рисование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ручек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ведеркам.</w:t>
            </w:r>
          </w:p>
        </w:tc>
        <w:tc>
          <w:tcPr>
            <w:tcW w:w="1574" w:type="dxa"/>
          </w:tcPr>
          <w:p w:rsidR="00D030EB" w:rsidRDefault="00F27F81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1неделя </w:t>
            </w:r>
            <w:r>
              <w:rPr>
                <w:spacing w:val="-4"/>
                <w:sz w:val="28"/>
              </w:rPr>
              <w:t>март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Проблемная ситуация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</w:p>
          <w:p w:rsidR="00D030EB" w:rsidRDefault="00955DCF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«В-</w:t>
            </w:r>
            <w:r>
              <w:rPr>
                <w:spacing w:val="-5"/>
                <w:sz w:val="28"/>
              </w:rPr>
              <w:t>ВЬ»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 w:right="206"/>
              <w:rPr>
                <w:sz w:val="28"/>
              </w:rPr>
            </w:pPr>
            <w:r>
              <w:rPr>
                <w:sz w:val="28"/>
              </w:rPr>
              <w:t>Упражнять детей в произношении звуков«В-ВЬ»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звукоподражаниях, в словах и во фразовой речи.</w:t>
            </w:r>
          </w:p>
          <w:p w:rsidR="00D030EB" w:rsidRDefault="00955DCF">
            <w:pPr>
              <w:pStyle w:val="TableParagraph"/>
              <w:spacing w:line="322" w:lineRule="exact"/>
              <w:ind w:left="115" w:right="90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развитию графических навыков.</w:t>
            </w:r>
          </w:p>
        </w:tc>
      </w:tr>
      <w:tr w:rsidR="00D030EB">
        <w:trPr>
          <w:trHeight w:val="2253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21.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ind w:left="108" w:right="215"/>
              <w:rPr>
                <w:sz w:val="28"/>
              </w:rPr>
            </w:pPr>
            <w:r>
              <w:rPr>
                <w:sz w:val="28"/>
              </w:rPr>
              <w:t xml:space="preserve">Звуки«Ф–ФЬ», </w:t>
            </w:r>
            <w:r>
              <w:rPr>
                <w:spacing w:val="-2"/>
                <w:sz w:val="28"/>
              </w:rPr>
              <w:t>Игровое упражнение "Закончи предложение"</w:t>
            </w:r>
          </w:p>
        </w:tc>
        <w:tc>
          <w:tcPr>
            <w:tcW w:w="1574" w:type="dxa"/>
          </w:tcPr>
          <w:p w:rsidR="00D030EB" w:rsidRDefault="00F27F81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2</w:t>
            </w:r>
            <w:r w:rsidR="00955DCF">
              <w:rPr>
                <w:sz w:val="28"/>
              </w:rPr>
              <w:t xml:space="preserve">неделя </w:t>
            </w:r>
            <w:r w:rsidR="00955DCF">
              <w:rPr>
                <w:spacing w:val="-4"/>
                <w:sz w:val="28"/>
              </w:rPr>
              <w:t>март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 w:right="151"/>
              <w:rPr>
                <w:sz w:val="28"/>
              </w:rPr>
            </w:pPr>
            <w:r>
              <w:rPr>
                <w:spacing w:val="-2"/>
                <w:sz w:val="28"/>
              </w:rPr>
              <w:t>Игровое упражнение "Закончи предложение"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</w:p>
          <w:p w:rsidR="00D030EB" w:rsidRDefault="00955DCF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«Ф-</w:t>
            </w:r>
            <w:r>
              <w:rPr>
                <w:spacing w:val="-5"/>
                <w:sz w:val="28"/>
              </w:rPr>
              <w:t>ФЬ»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 w:right="90"/>
              <w:rPr>
                <w:sz w:val="28"/>
              </w:rPr>
            </w:pPr>
            <w:r>
              <w:rPr>
                <w:sz w:val="28"/>
              </w:rPr>
              <w:t>Упражнять детей в произношении звуков «Ф-ФЬ» в звукоподражаниях, в словах и во фразовой речи. Учить внимательно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 w:rsidR="007339BC">
              <w:rPr>
                <w:sz w:val="28"/>
              </w:rPr>
              <w:t xml:space="preserve"> </w:t>
            </w:r>
            <w:r>
              <w:rPr>
                <w:sz w:val="28"/>
              </w:rPr>
              <w:t>и заканчивать его самостоятельно, называя слово, подходящее по</w:t>
            </w:r>
          </w:p>
          <w:p w:rsidR="00D030EB" w:rsidRDefault="00955DCF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смыслу</w:t>
            </w:r>
          </w:p>
        </w:tc>
      </w:tr>
      <w:tr w:rsidR="00D030EB">
        <w:trPr>
          <w:trHeight w:val="1288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22.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spacing w:line="242" w:lineRule="auto"/>
              <w:ind w:left="108" w:right="215"/>
              <w:rPr>
                <w:sz w:val="28"/>
              </w:rPr>
            </w:pPr>
            <w:r>
              <w:rPr>
                <w:sz w:val="28"/>
              </w:rPr>
              <w:t>Звуки«В–ВЬ»,«Ф – ФЬ»</w:t>
            </w:r>
          </w:p>
          <w:p w:rsidR="00D030EB" w:rsidRDefault="00955DCF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(закрепление).</w:t>
            </w:r>
          </w:p>
        </w:tc>
        <w:tc>
          <w:tcPr>
            <w:tcW w:w="1574" w:type="dxa"/>
          </w:tcPr>
          <w:p w:rsidR="00D030EB" w:rsidRDefault="00F27F81">
            <w:pPr>
              <w:pStyle w:val="TableParagraph"/>
              <w:spacing w:line="242" w:lineRule="auto"/>
              <w:ind w:left="111"/>
              <w:rPr>
                <w:sz w:val="28"/>
              </w:rPr>
            </w:pPr>
            <w:r>
              <w:rPr>
                <w:sz w:val="28"/>
              </w:rPr>
              <w:t>3</w:t>
            </w:r>
            <w:r w:rsidR="00955DCF">
              <w:rPr>
                <w:sz w:val="28"/>
              </w:rPr>
              <w:t xml:space="preserve">неделя </w:t>
            </w:r>
            <w:r w:rsidR="00955DCF">
              <w:rPr>
                <w:spacing w:val="-4"/>
                <w:sz w:val="28"/>
              </w:rPr>
              <w:t>март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spacing w:line="242" w:lineRule="auto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Отгадывание загадок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</w:t>
            </w:r>
          </w:p>
          <w:p w:rsidR="00D030EB" w:rsidRDefault="009F05E7">
            <w:pPr>
              <w:pStyle w:val="TableParagraph"/>
              <w:spacing w:line="309" w:lineRule="exact"/>
              <w:ind w:left="111"/>
              <w:rPr>
                <w:sz w:val="28"/>
              </w:rPr>
            </w:pPr>
            <w:r>
              <w:rPr>
                <w:sz w:val="28"/>
              </w:rPr>
              <w:t>П</w:t>
            </w:r>
            <w:r w:rsidR="00955DCF">
              <w:rPr>
                <w:sz w:val="28"/>
              </w:rPr>
              <w:t>роизношении</w:t>
            </w:r>
            <w:r>
              <w:rPr>
                <w:sz w:val="28"/>
              </w:rPr>
              <w:t xml:space="preserve"> </w:t>
            </w:r>
            <w:r w:rsidR="00955DCF">
              <w:rPr>
                <w:spacing w:val="-2"/>
                <w:sz w:val="28"/>
              </w:rPr>
              <w:t>звуков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произношении звуков «В-ВЬ», «Ф-ФЬ»в звукоподражаниях, в словах и во</w:t>
            </w:r>
          </w:p>
          <w:p w:rsidR="00D030EB" w:rsidRDefault="009F05E7">
            <w:pPr>
              <w:pStyle w:val="TableParagraph"/>
              <w:spacing w:line="309" w:lineRule="exact"/>
              <w:ind w:left="115"/>
              <w:rPr>
                <w:sz w:val="28"/>
              </w:rPr>
            </w:pPr>
            <w:r>
              <w:rPr>
                <w:sz w:val="28"/>
              </w:rPr>
              <w:t>Ф</w:t>
            </w:r>
            <w:r w:rsidR="00955DCF">
              <w:rPr>
                <w:sz w:val="28"/>
              </w:rPr>
              <w:t>разовой</w:t>
            </w:r>
            <w:r>
              <w:rPr>
                <w:sz w:val="28"/>
              </w:rPr>
              <w:t xml:space="preserve"> </w:t>
            </w:r>
            <w:r w:rsidR="00955DCF">
              <w:rPr>
                <w:spacing w:val="-4"/>
                <w:sz w:val="28"/>
              </w:rPr>
              <w:t>речи.</w:t>
            </w:r>
          </w:p>
        </w:tc>
      </w:tr>
    </w:tbl>
    <w:p w:rsidR="00D030EB" w:rsidRDefault="00D030EB">
      <w:pPr>
        <w:spacing w:line="309" w:lineRule="exact"/>
        <w:rPr>
          <w:sz w:val="28"/>
        </w:rPr>
        <w:sectPr w:rsidR="00D030EB" w:rsidSect="00852D47">
          <w:type w:val="continuous"/>
          <w:pgSz w:w="16840" w:h="11910" w:orient="landscape"/>
          <w:pgMar w:top="700" w:right="700" w:bottom="480" w:left="480" w:header="0" w:footer="1467" w:gutter="0"/>
          <w:cols w:space="720"/>
          <w:docGrid w:linePitch="299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7"/>
        <w:gridCol w:w="2719"/>
        <w:gridCol w:w="1574"/>
        <w:gridCol w:w="2161"/>
        <w:gridCol w:w="3037"/>
        <w:gridCol w:w="4749"/>
      </w:tblGrid>
      <w:tr w:rsidR="00D030EB">
        <w:trPr>
          <w:trHeight w:val="964"/>
        </w:trPr>
        <w:tc>
          <w:tcPr>
            <w:tcW w:w="967" w:type="dxa"/>
          </w:tcPr>
          <w:p w:rsidR="00D030EB" w:rsidRDefault="00D030EB">
            <w:pPr>
              <w:pStyle w:val="TableParagraph"/>
              <w:rPr>
                <w:sz w:val="28"/>
              </w:rPr>
            </w:pPr>
          </w:p>
        </w:tc>
        <w:tc>
          <w:tcPr>
            <w:tcW w:w="2719" w:type="dxa"/>
          </w:tcPr>
          <w:p w:rsidR="00D030EB" w:rsidRDefault="00D030EB">
            <w:pPr>
              <w:pStyle w:val="TableParagraph"/>
              <w:rPr>
                <w:sz w:val="28"/>
              </w:rPr>
            </w:pPr>
          </w:p>
        </w:tc>
        <w:tc>
          <w:tcPr>
            <w:tcW w:w="1574" w:type="dxa"/>
          </w:tcPr>
          <w:p w:rsidR="00D030EB" w:rsidRDefault="00D030EB">
            <w:pPr>
              <w:pStyle w:val="TableParagraph"/>
              <w:rPr>
                <w:sz w:val="28"/>
              </w:rPr>
            </w:pPr>
          </w:p>
        </w:tc>
        <w:tc>
          <w:tcPr>
            <w:tcW w:w="2161" w:type="dxa"/>
          </w:tcPr>
          <w:p w:rsidR="00D030EB" w:rsidRDefault="00D030EB">
            <w:pPr>
              <w:pStyle w:val="TableParagraph"/>
              <w:rPr>
                <w:sz w:val="28"/>
              </w:rPr>
            </w:pP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«В-ВЬ»,«Ф-</w:t>
            </w:r>
            <w:r>
              <w:rPr>
                <w:spacing w:val="-4"/>
                <w:sz w:val="28"/>
              </w:rPr>
              <w:t>ФЬ».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Учить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 w:rsidR="009F05E7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поэтические</w:t>
            </w:r>
          </w:p>
          <w:p w:rsidR="00D030EB" w:rsidRDefault="009F05E7">
            <w:pPr>
              <w:pStyle w:val="TableParagraph"/>
              <w:spacing w:line="322" w:lineRule="exact"/>
              <w:ind w:left="115" w:right="206"/>
              <w:rPr>
                <w:sz w:val="28"/>
              </w:rPr>
            </w:pPr>
            <w:r>
              <w:rPr>
                <w:sz w:val="28"/>
              </w:rPr>
              <w:t>С</w:t>
            </w:r>
            <w:r w:rsidR="00955DCF">
              <w:rPr>
                <w:sz w:val="28"/>
              </w:rPr>
              <w:t>равнения</w:t>
            </w:r>
            <w:r>
              <w:rPr>
                <w:sz w:val="28"/>
              </w:rPr>
              <w:t xml:space="preserve"> </w:t>
            </w:r>
            <w:r w:rsidR="00955DCF">
              <w:rPr>
                <w:sz w:val="28"/>
              </w:rPr>
              <w:t>,лежащие</w:t>
            </w:r>
            <w:r>
              <w:rPr>
                <w:sz w:val="28"/>
              </w:rPr>
              <w:t xml:space="preserve"> </w:t>
            </w:r>
            <w:r w:rsidR="00955DCF">
              <w:rPr>
                <w:sz w:val="28"/>
              </w:rPr>
              <w:t>в</w:t>
            </w:r>
            <w:r>
              <w:rPr>
                <w:sz w:val="28"/>
              </w:rPr>
              <w:t xml:space="preserve"> </w:t>
            </w:r>
            <w:r w:rsidR="00955DCF">
              <w:rPr>
                <w:sz w:val="28"/>
              </w:rPr>
              <w:t xml:space="preserve">основе </w:t>
            </w:r>
            <w:r w:rsidR="00955DCF">
              <w:rPr>
                <w:spacing w:val="-2"/>
                <w:sz w:val="28"/>
              </w:rPr>
              <w:t>загадки.</w:t>
            </w:r>
          </w:p>
        </w:tc>
      </w:tr>
      <w:tr w:rsidR="00D030EB">
        <w:trPr>
          <w:trHeight w:val="1609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23.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Звук</w:t>
            </w:r>
            <w:r>
              <w:rPr>
                <w:spacing w:val="-4"/>
                <w:sz w:val="28"/>
              </w:rPr>
              <w:t>«Х»,</w:t>
            </w:r>
          </w:p>
        </w:tc>
        <w:tc>
          <w:tcPr>
            <w:tcW w:w="1574" w:type="dxa"/>
          </w:tcPr>
          <w:p w:rsidR="00D030EB" w:rsidRDefault="00F27F81">
            <w:pPr>
              <w:pStyle w:val="TableParagraph"/>
              <w:spacing w:line="242" w:lineRule="auto"/>
              <w:ind w:left="111"/>
              <w:rPr>
                <w:sz w:val="28"/>
              </w:rPr>
            </w:pPr>
            <w:r>
              <w:rPr>
                <w:sz w:val="28"/>
              </w:rPr>
              <w:t>4</w:t>
            </w:r>
            <w:r w:rsidR="00955DCF">
              <w:rPr>
                <w:sz w:val="28"/>
              </w:rPr>
              <w:t xml:space="preserve">неделя </w:t>
            </w:r>
            <w:r w:rsidR="00955DCF">
              <w:rPr>
                <w:spacing w:val="-4"/>
                <w:sz w:val="28"/>
              </w:rPr>
              <w:t>март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Игровые </w:t>
            </w:r>
            <w:r>
              <w:rPr>
                <w:sz w:val="28"/>
              </w:rPr>
              <w:t>упражнения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развитие</w:t>
            </w:r>
          </w:p>
          <w:p w:rsidR="00D030EB" w:rsidRDefault="00955DCF">
            <w:pPr>
              <w:pStyle w:val="TableParagraph"/>
              <w:spacing w:line="322" w:lineRule="exact"/>
              <w:ind w:left="109" w:right="981"/>
              <w:rPr>
                <w:sz w:val="28"/>
              </w:rPr>
            </w:pPr>
            <w:r>
              <w:rPr>
                <w:spacing w:val="-2"/>
                <w:sz w:val="28"/>
              </w:rPr>
              <w:t>речевого дыхания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 звука</w:t>
            </w:r>
          </w:p>
          <w:p w:rsidR="00D030EB" w:rsidRDefault="00955DCF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«Х»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 w:right="90"/>
              <w:rPr>
                <w:sz w:val="28"/>
              </w:rPr>
            </w:pPr>
            <w:r>
              <w:rPr>
                <w:sz w:val="28"/>
              </w:rPr>
              <w:t>Упражнять детей в произношении звука«Х»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изолированно,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словах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и во фразовой речи.</w:t>
            </w:r>
          </w:p>
          <w:p w:rsidR="00D030EB" w:rsidRDefault="00955DCF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дыхание.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Игровое упражнение "Погреем руки"</w:t>
            </w:r>
          </w:p>
        </w:tc>
      </w:tr>
      <w:tr w:rsidR="00D030EB">
        <w:trPr>
          <w:trHeight w:val="2253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24.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ind w:left="108" w:right="215"/>
              <w:rPr>
                <w:sz w:val="28"/>
              </w:rPr>
            </w:pPr>
            <w:r>
              <w:rPr>
                <w:sz w:val="28"/>
              </w:rPr>
              <w:t xml:space="preserve">Звуки«Л–ЛЬ», </w:t>
            </w:r>
            <w:r>
              <w:rPr>
                <w:spacing w:val="-2"/>
                <w:sz w:val="28"/>
              </w:rPr>
              <w:t xml:space="preserve">рисование </w:t>
            </w:r>
            <w:r>
              <w:rPr>
                <w:sz w:val="28"/>
              </w:rPr>
              <w:t xml:space="preserve">клубочков для </w:t>
            </w:r>
            <w:r>
              <w:rPr>
                <w:spacing w:val="-2"/>
                <w:sz w:val="28"/>
              </w:rPr>
              <w:t>котят.</w:t>
            </w:r>
          </w:p>
        </w:tc>
        <w:tc>
          <w:tcPr>
            <w:tcW w:w="1574" w:type="dxa"/>
          </w:tcPr>
          <w:p w:rsidR="00D030EB" w:rsidRDefault="00F27F81">
            <w:pPr>
              <w:pStyle w:val="TableParagraph"/>
              <w:spacing w:line="242" w:lineRule="auto"/>
              <w:ind w:left="111"/>
              <w:rPr>
                <w:sz w:val="28"/>
              </w:rPr>
            </w:pPr>
            <w:r>
              <w:rPr>
                <w:sz w:val="28"/>
              </w:rPr>
              <w:t xml:space="preserve">1неделя </w:t>
            </w:r>
            <w:r>
              <w:rPr>
                <w:spacing w:val="-2"/>
                <w:sz w:val="28"/>
              </w:rPr>
              <w:t>апрель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Сенсорные </w:t>
            </w:r>
            <w:r>
              <w:rPr>
                <w:sz w:val="28"/>
              </w:rPr>
              <w:t xml:space="preserve">упражнения- </w:t>
            </w:r>
            <w:r>
              <w:rPr>
                <w:spacing w:val="-4"/>
                <w:sz w:val="28"/>
              </w:rPr>
              <w:t>игры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</w:p>
          <w:p w:rsidR="00D030EB" w:rsidRDefault="00955DCF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«Л-</w:t>
            </w:r>
            <w:r>
              <w:rPr>
                <w:spacing w:val="-5"/>
                <w:sz w:val="28"/>
              </w:rPr>
              <w:t>ЛЬ»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 w:right="90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произношении звуков «Л-ЛЬ» изолированно, в словах и во фразовой речи.</w:t>
            </w:r>
          </w:p>
          <w:p w:rsidR="00D030EB" w:rsidRDefault="00955DCF">
            <w:pPr>
              <w:pStyle w:val="TableParagraph"/>
              <w:spacing w:line="322" w:lineRule="exact"/>
              <w:ind w:left="115" w:right="834"/>
              <w:rPr>
                <w:sz w:val="28"/>
              </w:rPr>
            </w:pPr>
            <w:r>
              <w:rPr>
                <w:sz w:val="28"/>
              </w:rPr>
              <w:t>Сенсорное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упражнение-игра "Мягкие лапки" Способствовать развитию графических навыков.</w:t>
            </w:r>
          </w:p>
        </w:tc>
      </w:tr>
      <w:tr w:rsidR="00D030EB">
        <w:trPr>
          <w:trHeight w:val="2899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25.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ind w:left="108" w:right="122"/>
              <w:rPr>
                <w:sz w:val="28"/>
              </w:rPr>
            </w:pPr>
            <w:r>
              <w:rPr>
                <w:sz w:val="28"/>
              </w:rPr>
              <w:t>Звуки «С – СЬ», Подвижная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 xml:space="preserve">речевым сопровождением </w:t>
            </w:r>
            <w:r>
              <w:rPr>
                <w:sz w:val="28"/>
              </w:rPr>
              <w:t>"Вот сидит лохматый пес"</w:t>
            </w:r>
          </w:p>
        </w:tc>
        <w:tc>
          <w:tcPr>
            <w:tcW w:w="1574" w:type="dxa"/>
          </w:tcPr>
          <w:p w:rsidR="00D030EB" w:rsidRDefault="00F27F81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2</w:t>
            </w:r>
            <w:r w:rsidR="00955DCF">
              <w:rPr>
                <w:sz w:val="28"/>
              </w:rPr>
              <w:t xml:space="preserve">неделя </w:t>
            </w:r>
            <w:r w:rsidR="00955DCF">
              <w:rPr>
                <w:spacing w:val="-2"/>
                <w:sz w:val="28"/>
              </w:rPr>
              <w:t>апрель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 w:right="11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Игровое артикуляционн </w:t>
            </w:r>
            <w:r>
              <w:rPr>
                <w:sz w:val="28"/>
              </w:rPr>
              <w:t>ое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упражнение, </w:t>
            </w:r>
            <w:r>
              <w:rPr>
                <w:spacing w:val="-2"/>
                <w:sz w:val="28"/>
              </w:rPr>
              <w:t xml:space="preserve">подвижные </w:t>
            </w:r>
            <w:r>
              <w:rPr>
                <w:sz w:val="28"/>
              </w:rPr>
              <w:t>игры с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речевым </w:t>
            </w:r>
            <w:r>
              <w:rPr>
                <w:spacing w:val="-2"/>
                <w:sz w:val="28"/>
              </w:rPr>
              <w:t xml:space="preserve">сопровождение </w:t>
            </w:r>
            <w:r>
              <w:rPr>
                <w:spacing w:val="-10"/>
                <w:sz w:val="28"/>
              </w:rPr>
              <w:t>м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</w:p>
          <w:p w:rsidR="00D030EB" w:rsidRDefault="00955DCF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«С-</w:t>
            </w:r>
            <w:r>
              <w:rPr>
                <w:spacing w:val="-5"/>
                <w:sz w:val="28"/>
              </w:rPr>
              <w:t>СЬ»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 w:right="90"/>
              <w:rPr>
                <w:sz w:val="28"/>
              </w:rPr>
            </w:pPr>
            <w:r>
              <w:rPr>
                <w:sz w:val="28"/>
              </w:rPr>
              <w:t>Упражнять детей в произношении звуков «С-СЬ» изолированно, в словах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фразовой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.Развивать активную речь, волевые качества.</w:t>
            </w:r>
          </w:p>
          <w:p w:rsidR="00D030EB" w:rsidRDefault="00955DCF">
            <w:pPr>
              <w:pStyle w:val="TableParagraph"/>
              <w:ind w:left="115" w:right="90"/>
              <w:rPr>
                <w:sz w:val="28"/>
              </w:rPr>
            </w:pPr>
            <w:r>
              <w:rPr>
                <w:sz w:val="28"/>
              </w:rPr>
              <w:t>Подвижная игра с речевым сопровождением "Вот сидит лохматый пес". Игровое артикуляционное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D030EB" w:rsidRDefault="00955DCF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«Песенка</w:t>
            </w:r>
            <w:r w:rsidR="009F05E7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насоса».</w:t>
            </w:r>
          </w:p>
        </w:tc>
      </w:tr>
      <w:tr w:rsidR="00D030EB">
        <w:trPr>
          <w:trHeight w:val="1610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26.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Звуки «З – ЗЬ», рисование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ручек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корзинкам.</w:t>
            </w:r>
          </w:p>
        </w:tc>
        <w:tc>
          <w:tcPr>
            <w:tcW w:w="1574" w:type="dxa"/>
          </w:tcPr>
          <w:p w:rsidR="00D030EB" w:rsidRDefault="00F27F81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3</w:t>
            </w:r>
            <w:r w:rsidR="00955DCF">
              <w:rPr>
                <w:sz w:val="28"/>
              </w:rPr>
              <w:t xml:space="preserve">неделя </w:t>
            </w:r>
            <w:r w:rsidR="00955DCF">
              <w:rPr>
                <w:spacing w:val="-2"/>
                <w:sz w:val="28"/>
              </w:rPr>
              <w:t>апрель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Игровые артикуляционн </w:t>
            </w:r>
            <w:r>
              <w:rPr>
                <w:sz w:val="28"/>
              </w:rPr>
              <w:t xml:space="preserve">ые </w:t>
            </w:r>
            <w:r>
              <w:rPr>
                <w:spacing w:val="-2"/>
                <w:sz w:val="28"/>
              </w:rPr>
              <w:t>упражнения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</w:p>
          <w:p w:rsidR="00D030EB" w:rsidRDefault="00955DCF">
            <w:pPr>
              <w:pStyle w:val="TableParagraph"/>
              <w:spacing w:line="309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«З-</w:t>
            </w:r>
            <w:r>
              <w:rPr>
                <w:spacing w:val="-5"/>
                <w:sz w:val="28"/>
              </w:rPr>
              <w:t>ЗЬ»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Упражнять детей в произношении звуков«З-ЗЬ»в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звукоподражаниях,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в словах и во фразовой речи. Игровое артикуляционное упражнение "Как</w:t>
            </w:r>
          </w:p>
          <w:p w:rsidR="00D030EB" w:rsidRDefault="00955DCF">
            <w:pPr>
              <w:pStyle w:val="TableParagraph"/>
              <w:spacing w:line="309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поют</w:t>
            </w:r>
            <w:r>
              <w:rPr>
                <w:spacing w:val="-2"/>
                <w:sz w:val="28"/>
              </w:rPr>
              <w:t xml:space="preserve"> комарики?"</w:t>
            </w:r>
          </w:p>
        </w:tc>
      </w:tr>
    </w:tbl>
    <w:p w:rsidR="00D030EB" w:rsidRDefault="00D030EB">
      <w:pPr>
        <w:spacing w:line="309" w:lineRule="exact"/>
        <w:rPr>
          <w:sz w:val="28"/>
        </w:rPr>
        <w:sectPr w:rsidR="00D030EB" w:rsidSect="00852D47">
          <w:type w:val="continuous"/>
          <w:pgSz w:w="16840" w:h="11910" w:orient="landscape"/>
          <w:pgMar w:top="700" w:right="700" w:bottom="480" w:left="480" w:header="0" w:footer="1467" w:gutter="0"/>
          <w:cols w:space="720"/>
          <w:docGrid w:linePitch="299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7"/>
        <w:gridCol w:w="2719"/>
        <w:gridCol w:w="1574"/>
        <w:gridCol w:w="2161"/>
        <w:gridCol w:w="3037"/>
        <w:gridCol w:w="4749"/>
      </w:tblGrid>
      <w:tr w:rsidR="00D030EB">
        <w:trPr>
          <w:trHeight w:val="643"/>
        </w:trPr>
        <w:tc>
          <w:tcPr>
            <w:tcW w:w="967" w:type="dxa"/>
          </w:tcPr>
          <w:p w:rsidR="00D030EB" w:rsidRDefault="00D030EB">
            <w:pPr>
              <w:pStyle w:val="TableParagraph"/>
              <w:rPr>
                <w:sz w:val="28"/>
              </w:rPr>
            </w:pPr>
          </w:p>
        </w:tc>
        <w:tc>
          <w:tcPr>
            <w:tcW w:w="2719" w:type="dxa"/>
          </w:tcPr>
          <w:p w:rsidR="00D030EB" w:rsidRDefault="00D030EB">
            <w:pPr>
              <w:pStyle w:val="TableParagraph"/>
              <w:rPr>
                <w:sz w:val="28"/>
              </w:rPr>
            </w:pPr>
          </w:p>
        </w:tc>
        <w:tc>
          <w:tcPr>
            <w:tcW w:w="1574" w:type="dxa"/>
          </w:tcPr>
          <w:p w:rsidR="00D030EB" w:rsidRDefault="00D030EB">
            <w:pPr>
              <w:pStyle w:val="TableParagraph"/>
              <w:rPr>
                <w:sz w:val="28"/>
              </w:rPr>
            </w:pPr>
          </w:p>
        </w:tc>
        <w:tc>
          <w:tcPr>
            <w:tcW w:w="2161" w:type="dxa"/>
          </w:tcPr>
          <w:p w:rsidR="00D030EB" w:rsidRDefault="00D030EB">
            <w:pPr>
              <w:pStyle w:val="TableParagraph"/>
              <w:rPr>
                <w:sz w:val="28"/>
              </w:rPr>
            </w:pPr>
          </w:p>
        </w:tc>
        <w:tc>
          <w:tcPr>
            <w:tcW w:w="3037" w:type="dxa"/>
          </w:tcPr>
          <w:p w:rsidR="00D030EB" w:rsidRDefault="00D030EB">
            <w:pPr>
              <w:pStyle w:val="TableParagraph"/>
              <w:rPr>
                <w:sz w:val="28"/>
              </w:rPr>
            </w:pP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 w:rsidR="009F05E7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развитию</w:t>
            </w:r>
          </w:p>
          <w:p w:rsidR="00D030EB" w:rsidRDefault="009F05E7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Г</w:t>
            </w:r>
            <w:r w:rsidR="00955DCF">
              <w:rPr>
                <w:sz w:val="28"/>
              </w:rPr>
              <w:t>рафических</w:t>
            </w:r>
            <w:r>
              <w:rPr>
                <w:sz w:val="28"/>
              </w:rPr>
              <w:t xml:space="preserve"> </w:t>
            </w:r>
            <w:r w:rsidR="00955DCF">
              <w:rPr>
                <w:spacing w:val="-2"/>
                <w:sz w:val="28"/>
              </w:rPr>
              <w:t>навыков.</w:t>
            </w:r>
          </w:p>
        </w:tc>
      </w:tr>
      <w:tr w:rsidR="00D030EB">
        <w:trPr>
          <w:trHeight w:val="2253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27.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Звуки«С–</w:t>
            </w:r>
            <w:r>
              <w:rPr>
                <w:spacing w:val="-4"/>
                <w:sz w:val="28"/>
              </w:rPr>
              <w:t>СЬ»,</w:t>
            </w:r>
          </w:p>
          <w:p w:rsidR="00D030EB" w:rsidRDefault="00955DCF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«З–</w:t>
            </w:r>
            <w:r>
              <w:rPr>
                <w:spacing w:val="-5"/>
                <w:sz w:val="28"/>
              </w:rPr>
              <w:t>ЗЬ»</w:t>
            </w:r>
          </w:p>
          <w:p w:rsidR="00D030EB" w:rsidRDefault="00955DCF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(закрепление).</w:t>
            </w:r>
          </w:p>
        </w:tc>
        <w:tc>
          <w:tcPr>
            <w:tcW w:w="1574" w:type="dxa"/>
          </w:tcPr>
          <w:p w:rsidR="00D030EB" w:rsidRDefault="00F27F81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4</w:t>
            </w:r>
            <w:r w:rsidR="00955DCF">
              <w:rPr>
                <w:sz w:val="28"/>
              </w:rPr>
              <w:t xml:space="preserve">неделя </w:t>
            </w:r>
            <w:r w:rsidR="00955DCF">
              <w:rPr>
                <w:spacing w:val="-2"/>
                <w:sz w:val="28"/>
              </w:rPr>
              <w:t>апрель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 w:right="11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Игровые артикуляционн </w:t>
            </w:r>
            <w:r>
              <w:rPr>
                <w:sz w:val="28"/>
              </w:rPr>
              <w:t>ые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упражнения, игры на </w:t>
            </w:r>
            <w:r>
              <w:rPr>
                <w:spacing w:val="-2"/>
                <w:sz w:val="28"/>
              </w:rPr>
              <w:t>развитие зрительного</w:t>
            </w:r>
          </w:p>
          <w:p w:rsidR="00D030EB" w:rsidRDefault="00955DCF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внимания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</w:p>
          <w:p w:rsidR="00D030EB" w:rsidRDefault="00955DCF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«С-СЬ»,«З-</w:t>
            </w:r>
            <w:r>
              <w:rPr>
                <w:spacing w:val="-4"/>
                <w:sz w:val="28"/>
              </w:rPr>
              <w:t>ЗЬ».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произношении звуков «С-СЬ», «З-ЗЬ»в звукоподражаниях, в словах и во фразовой речи.</w:t>
            </w:r>
          </w:p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Игра«Кто</w:t>
            </w:r>
            <w:r w:rsidR="009F05E7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внимательный».</w:t>
            </w:r>
          </w:p>
        </w:tc>
      </w:tr>
      <w:tr w:rsidR="00D030EB">
        <w:trPr>
          <w:trHeight w:val="1610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28.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Звук</w:t>
            </w:r>
            <w:r>
              <w:rPr>
                <w:spacing w:val="-4"/>
                <w:sz w:val="28"/>
              </w:rPr>
              <w:t>«Ц»,</w:t>
            </w:r>
          </w:p>
          <w:p w:rsidR="00D030EB" w:rsidRDefault="009F05E7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Р</w:t>
            </w:r>
            <w:r w:rsidR="00955DCF">
              <w:rPr>
                <w:sz w:val="28"/>
              </w:rPr>
              <w:t>азвитие</w:t>
            </w:r>
            <w:r>
              <w:rPr>
                <w:sz w:val="28"/>
              </w:rPr>
              <w:t xml:space="preserve"> </w:t>
            </w:r>
            <w:r w:rsidR="00955DCF">
              <w:rPr>
                <w:spacing w:val="-2"/>
                <w:sz w:val="28"/>
              </w:rPr>
              <w:t>моторики.</w:t>
            </w:r>
          </w:p>
        </w:tc>
        <w:tc>
          <w:tcPr>
            <w:tcW w:w="1574" w:type="dxa"/>
          </w:tcPr>
          <w:p w:rsidR="00D030EB" w:rsidRDefault="00955DCF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4неделя </w:t>
            </w:r>
            <w:r>
              <w:rPr>
                <w:spacing w:val="-2"/>
                <w:sz w:val="28"/>
              </w:rPr>
              <w:t>апрель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 w:right="18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Подвижная </w:t>
            </w:r>
            <w:r>
              <w:rPr>
                <w:sz w:val="28"/>
              </w:rPr>
              <w:t>игра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речевым </w:t>
            </w:r>
            <w:r>
              <w:rPr>
                <w:spacing w:val="-2"/>
                <w:sz w:val="28"/>
              </w:rPr>
              <w:t xml:space="preserve">сопровождение </w:t>
            </w:r>
            <w:r>
              <w:rPr>
                <w:spacing w:val="-10"/>
                <w:sz w:val="28"/>
              </w:rPr>
              <w:t>м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четкую и правильную артикуляцию при произношении звука</w:t>
            </w:r>
          </w:p>
          <w:p w:rsidR="00D030EB" w:rsidRDefault="00955DCF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«Ц»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произношении звука «Ц» в звукоподражаниях, в словах и во фразовой речи.</w:t>
            </w:r>
          </w:p>
          <w:p w:rsidR="00D030EB" w:rsidRDefault="00955DCF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Подвижная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речевым </w:t>
            </w:r>
            <w:r>
              <w:rPr>
                <w:spacing w:val="-2"/>
                <w:sz w:val="28"/>
              </w:rPr>
              <w:t>сопровождением</w:t>
            </w:r>
          </w:p>
        </w:tc>
      </w:tr>
      <w:tr w:rsidR="00D030EB">
        <w:trPr>
          <w:trHeight w:val="2577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29.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ind w:left="108" w:right="847"/>
              <w:rPr>
                <w:sz w:val="28"/>
              </w:rPr>
            </w:pPr>
            <w:r>
              <w:rPr>
                <w:sz w:val="28"/>
              </w:rPr>
              <w:t>Гласные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звуки </w:t>
            </w:r>
            <w:r>
              <w:rPr>
                <w:spacing w:val="-2"/>
                <w:sz w:val="28"/>
              </w:rPr>
              <w:t>(закрепление), штриховка предметов.</w:t>
            </w:r>
          </w:p>
        </w:tc>
        <w:tc>
          <w:tcPr>
            <w:tcW w:w="1574" w:type="dxa"/>
          </w:tcPr>
          <w:p w:rsidR="00D030EB" w:rsidRDefault="00F27F81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1неделя </w:t>
            </w:r>
            <w:r>
              <w:rPr>
                <w:spacing w:val="-4"/>
                <w:sz w:val="28"/>
              </w:rPr>
              <w:t>май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 w:right="11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Штриховка </w:t>
            </w:r>
            <w:r>
              <w:rPr>
                <w:sz w:val="28"/>
              </w:rPr>
              <w:t>предметов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,не выходя за </w:t>
            </w:r>
            <w:r>
              <w:rPr>
                <w:spacing w:val="-2"/>
                <w:sz w:val="28"/>
              </w:rPr>
              <w:t>контур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1"/>
              <w:rPr>
                <w:sz w:val="28"/>
              </w:rPr>
            </w:pPr>
            <w:r>
              <w:rPr>
                <w:sz w:val="28"/>
              </w:rPr>
              <w:t xml:space="preserve">Формировать интерес к речевой </w:t>
            </w:r>
            <w:r>
              <w:rPr>
                <w:spacing w:val="-2"/>
                <w:sz w:val="28"/>
              </w:rPr>
              <w:t xml:space="preserve">деятельности, самостоятельность, </w:t>
            </w:r>
            <w:r>
              <w:rPr>
                <w:sz w:val="28"/>
              </w:rPr>
              <w:t>инициативу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решении познавательных</w:t>
            </w:r>
            <w:r w:rsidR="009F05E7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задач.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Упражнять детей в правильном произношении гласных звуков в звукоподражаниях,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словах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во фразовой речи.</w:t>
            </w:r>
          </w:p>
          <w:p w:rsidR="00D030EB" w:rsidRDefault="00955DCF">
            <w:pPr>
              <w:pStyle w:val="TableParagraph"/>
              <w:ind w:left="115" w:right="90"/>
              <w:rPr>
                <w:sz w:val="28"/>
              </w:rPr>
            </w:pPr>
            <w:r>
              <w:rPr>
                <w:sz w:val="28"/>
              </w:rPr>
              <w:t>Способствовать развитию графических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навыков.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Штриховка предмета не выходя за контур.</w:t>
            </w:r>
          </w:p>
        </w:tc>
      </w:tr>
      <w:tr w:rsidR="00D030EB">
        <w:trPr>
          <w:trHeight w:val="1932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30.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ind w:left="108" w:right="568"/>
              <w:rPr>
                <w:sz w:val="28"/>
              </w:rPr>
            </w:pPr>
            <w:r>
              <w:rPr>
                <w:sz w:val="28"/>
              </w:rPr>
              <w:t>Согласные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звуки </w:t>
            </w:r>
            <w:r>
              <w:rPr>
                <w:spacing w:val="-2"/>
                <w:sz w:val="28"/>
              </w:rPr>
              <w:t>(закрепление).</w:t>
            </w:r>
          </w:p>
        </w:tc>
        <w:tc>
          <w:tcPr>
            <w:tcW w:w="1574" w:type="dxa"/>
          </w:tcPr>
          <w:p w:rsidR="00D030EB" w:rsidRDefault="00F27F81">
            <w:pPr>
              <w:pStyle w:val="TableParagraph"/>
              <w:ind w:left="111" w:right="53"/>
              <w:rPr>
                <w:sz w:val="28"/>
              </w:rPr>
            </w:pPr>
            <w:r>
              <w:rPr>
                <w:sz w:val="28"/>
              </w:rPr>
              <w:t>2</w:t>
            </w:r>
            <w:r w:rsidR="00955DCF">
              <w:rPr>
                <w:sz w:val="28"/>
              </w:rPr>
              <w:t xml:space="preserve">неделя </w:t>
            </w:r>
            <w:r w:rsidR="00955DCF">
              <w:rPr>
                <w:spacing w:val="-4"/>
                <w:sz w:val="28"/>
              </w:rPr>
              <w:t>май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Чтение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стихов </w:t>
            </w:r>
            <w:r>
              <w:rPr>
                <w:spacing w:val="-2"/>
                <w:sz w:val="28"/>
              </w:rPr>
              <w:t>наизусть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1"/>
              <w:rPr>
                <w:sz w:val="28"/>
              </w:rPr>
            </w:pPr>
            <w:r>
              <w:rPr>
                <w:sz w:val="28"/>
              </w:rPr>
              <w:t xml:space="preserve">Формировать интерес к речевой </w:t>
            </w:r>
            <w:r>
              <w:rPr>
                <w:spacing w:val="-2"/>
                <w:sz w:val="28"/>
              </w:rPr>
              <w:t>деятельности, самостоятельность,</w:t>
            </w:r>
          </w:p>
          <w:p w:rsidR="00D030EB" w:rsidRDefault="009F05E7"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 w:rsidR="00955DCF">
              <w:rPr>
                <w:sz w:val="28"/>
              </w:rPr>
              <w:t>нициативу</w:t>
            </w:r>
            <w:r>
              <w:rPr>
                <w:sz w:val="28"/>
              </w:rPr>
              <w:t xml:space="preserve"> </w:t>
            </w:r>
            <w:r w:rsidR="00955DCF">
              <w:rPr>
                <w:sz w:val="28"/>
              </w:rPr>
              <w:t>в</w:t>
            </w:r>
            <w:r>
              <w:rPr>
                <w:sz w:val="28"/>
              </w:rPr>
              <w:t xml:space="preserve"> </w:t>
            </w:r>
            <w:r w:rsidR="00955DCF">
              <w:rPr>
                <w:sz w:val="28"/>
              </w:rPr>
              <w:t>решении познавательных</w:t>
            </w:r>
            <w:r>
              <w:rPr>
                <w:sz w:val="28"/>
              </w:rPr>
              <w:t xml:space="preserve"> </w:t>
            </w:r>
            <w:r w:rsidR="00955DCF">
              <w:rPr>
                <w:spacing w:val="-2"/>
                <w:sz w:val="28"/>
              </w:rPr>
              <w:t>задач.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Упражнять детей в правильном произношении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в звукоподражаниях,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в словах и во фразовой речи.</w:t>
            </w:r>
          </w:p>
        </w:tc>
      </w:tr>
      <w:tr w:rsidR="00D030EB">
        <w:trPr>
          <w:trHeight w:val="321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31.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Согласные</w:t>
            </w:r>
            <w:r w:rsidR="009F05E7"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звуки</w:t>
            </w:r>
          </w:p>
        </w:tc>
        <w:tc>
          <w:tcPr>
            <w:tcW w:w="1574" w:type="dxa"/>
          </w:tcPr>
          <w:p w:rsidR="00D030EB" w:rsidRDefault="00F27F81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3</w:t>
            </w:r>
            <w:r w:rsidR="00955DCF">
              <w:rPr>
                <w:spacing w:val="-2"/>
                <w:sz w:val="28"/>
              </w:rPr>
              <w:t xml:space="preserve"> неделя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Игровое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 w:rsidR="009F05E7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интерес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9F05E7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правильном</w:t>
            </w:r>
          </w:p>
        </w:tc>
      </w:tr>
    </w:tbl>
    <w:p w:rsidR="00D030EB" w:rsidRDefault="00D030EB">
      <w:pPr>
        <w:spacing w:line="302" w:lineRule="exact"/>
        <w:rPr>
          <w:sz w:val="28"/>
        </w:rPr>
        <w:sectPr w:rsidR="00D030EB" w:rsidSect="00852D47">
          <w:type w:val="continuous"/>
          <w:pgSz w:w="16840" w:h="11910" w:orient="landscape"/>
          <w:pgMar w:top="700" w:right="700" w:bottom="480" w:left="480" w:header="0" w:footer="1467" w:gutter="0"/>
          <w:cols w:space="720"/>
          <w:docGrid w:linePitch="299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7"/>
        <w:gridCol w:w="2719"/>
        <w:gridCol w:w="1574"/>
        <w:gridCol w:w="2161"/>
        <w:gridCol w:w="3037"/>
        <w:gridCol w:w="4749"/>
      </w:tblGrid>
      <w:tr w:rsidR="00D030EB">
        <w:trPr>
          <w:trHeight w:val="1610"/>
        </w:trPr>
        <w:tc>
          <w:tcPr>
            <w:tcW w:w="967" w:type="dxa"/>
          </w:tcPr>
          <w:p w:rsidR="00D030EB" w:rsidRDefault="00D030EB">
            <w:pPr>
              <w:pStyle w:val="TableParagraph"/>
              <w:rPr>
                <w:sz w:val="28"/>
              </w:rPr>
            </w:pP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(закрепление).</w:t>
            </w:r>
          </w:p>
        </w:tc>
        <w:tc>
          <w:tcPr>
            <w:tcW w:w="1574" w:type="dxa"/>
          </w:tcPr>
          <w:p w:rsidR="00D030EB" w:rsidRDefault="00955DCF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май</w:t>
            </w:r>
          </w:p>
        </w:tc>
        <w:tc>
          <w:tcPr>
            <w:tcW w:w="2161" w:type="dxa"/>
          </w:tcPr>
          <w:p w:rsidR="00D030EB" w:rsidRDefault="009F05E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</w:t>
            </w:r>
            <w:r w:rsidR="00955DCF">
              <w:rPr>
                <w:sz w:val="28"/>
              </w:rPr>
              <w:t>пражнение</w:t>
            </w:r>
            <w:r>
              <w:rPr>
                <w:sz w:val="28"/>
              </w:rPr>
              <w:t xml:space="preserve"> </w:t>
            </w:r>
            <w:r w:rsidR="00955DCF">
              <w:rPr>
                <w:sz w:val="28"/>
              </w:rPr>
              <w:t xml:space="preserve">на </w:t>
            </w:r>
            <w:r w:rsidR="00955DCF">
              <w:rPr>
                <w:spacing w:val="-2"/>
                <w:sz w:val="28"/>
              </w:rPr>
              <w:t>развитие зрительного внимания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0"/>
              <w:rPr>
                <w:sz w:val="28"/>
              </w:rPr>
            </w:pPr>
            <w:r>
              <w:rPr>
                <w:sz w:val="28"/>
              </w:rPr>
              <w:t xml:space="preserve">к речевой </w:t>
            </w:r>
            <w:r>
              <w:rPr>
                <w:spacing w:val="-2"/>
                <w:sz w:val="28"/>
              </w:rPr>
              <w:t>деятельности, самостоятельность,</w:t>
            </w:r>
          </w:p>
          <w:p w:rsidR="00D030EB" w:rsidRDefault="00955DCF"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инициативу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решении познавательных</w:t>
            </w:r>
            <w:r w:rsidR="009F05E7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задач.</w:t>
            </w:r>
          </w:p>
        </w:tc>
        <w:tc>
          <w:tcPr>
            <w:tcW w:w="4749" w:type="dxa"/>
          </w:tcPr>
          <w:p w:rsidR="00D030EB" w:rsidRDefault="009F05E7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П</w:t>
            </w:r>
            <w:r w:rsidR="00955DCF">
              <w:rPr>
                <w:sz w:val="28"/>
              </w:rPr>
              <w:t>роизношении</w:t>
            </w:r>
            <w:r>
              <w:rPr>
                <w:sz w:val="28"/>
              </w:rPr>
              <w:t xml:space="preserve"> </w:t>
            </w:r>
            <w:r w:rsidR="00955DCF">
              <w:rPr>
                <w:sz w:val="28"/>
              </w:rPr>
              <w:t>согласных</w:t>
            </w:r>
            <w:r>
              <w:rPr>
                <w:sz w:val="28"/>
              </w:rPr>
              <w:t xml:space="preserve"> </w:t>
            </w:r>
            <w:r w:rsidR="00955DCF">
              <w:rPr>
                <w:sz w:val="28"/>
              </w:rPr>
              <w:t>звуков</w:t>
            </w:r>
            <w:r>
              <w:rPr>
                <w:sz w:val="28"/>
              </w:rPr>
              <w:t xml:space="preserve"> </w:t>
            </w:r>
            <w:r w:rsidR="00955DCF">
              <w:rPr>
                <w:sz w:val="28"/>
              </w:rPr>
              <w:t>в звукоподражаниях,</w:t>
            </w:r>
            <w:r>
              <w:rPr>
                <w:sz w:val="28"/>
              </w:rPr>
              <w:t xml:space="preserve"> </w:t>
            </w:r>
            <w:r w:rsidR="00955DCF">
              <w:rPr>
                <w:sz w:val="28"/>
              </w:rPr>
              <w:t>в словах и во фразовой речи.</w:t>
            </w:r>
          </w:p>
        </w:tc>
      </w:tr>
      <w:tr w:rsidR="00D030EB">
        <w:trPr>
          <w:trHeight w:val="1932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32.</w:t>
            </w:r>
          </w:p>
        </w:tc>
        <w:tc>
          <w:tcPr>
            <w:tcW w:w="2719" w:type="dxa"/>
          </w:tcPr>
          <w:p w:rsidR="00D030EB" w:rsidRDefault="00955DCF">
            <w:pPr>
              <w:pStyle w:val="TableParagraph"/>
              <w:ind w:left="108" w:right="215"/>
              <w:rPr>
                <w:sz w:val="28"/>
              </w:rPr>
            </w:pPr>
            <w:r>
              <w:rPr>
                <w:sz w:val="28"/>
              </w:rPr>
              <w:t xml:space="preserve">Гласные и согласные звуки </w:t>
            </w:r>
            <w:r>
              <w:rPr>
                <w:spacing w:val="-2"/>
                <w:sz w:val="28"/>
              </w:rPr>
              <w:t>(дифференциация)</w:t>
            </w:r>
          </w:p>
        </w:tc>
        <w:tc>
          <w:tcPr>
            <w:tcW w:w="1574" w:type="dxa"/>
          </w:tcPr>
          <w:p w:rsidR="00D030EB" w:rsidRDefault="00F27F81">
            <w:pPr>
              <w:pStyle w:val="TableParagraph"/>
              <w:ind w:left="111" w:right="53"/>
              <w:rPr>
                <w:sz w:val="28"/>
              </w:rPr>
            </w:pPr>
            <w:r>
              <w:rPr>
                <w:sz w:val="28"/>
              </w:rPr>
              <w:t>4</w:t>
            </w:r>
            <w:r w:rsidR="00955DCF">
              <w:rPr>
                <w:sz w:val="28"/>
              </w:rPr>
              <w:t xml:space="preserve">неделя </w:t>
            </w:r>
            <w:r w:rsidR="00955DCF">
              <w:rPr>
                <w:spacing w:val="-4"/>
                <w:sz w:val="28"/>
              </w:rPr>
              <w:t>май</w:t>
            </w: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ind w:left="109" w:right="19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Словесные </w:t>
            </w:r>
            <w:r>
              <w:rPr>
                <w:spacing w:val="-4"/>
                <w:sz w:val="28"/>
              </w:rPr>
              <w:t>игры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ind w:left="111" w:right="171"/>
              <w:rPr>
                <w:sz w:val="28"/>
              </w:rPr>
            </w:pPr>
            <w:r>
              <w:rPr>
                <w:sz w:val="28"/>
              </w:rPr>
              <w:t xml:space="preserve">Формировать интерес к речевой </w:t>
            </w:r>
            <w:r>
              <w:rPr>
                <w:spacing w:val="-2"/>
                <w:sz w:val="28"/>
              </w:rPr>
              <w:t xml:space="preserve">деятельности, самостоятельность, </w:t>
            </w:r>
            <w:r>
              <w:rPr>
                <w:sz w:val="28"/>
              </w:rPr>
              <w:t>инициативу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9F05E7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решении</w:t>
            </w:r>
          </w:p>
          <w:p w:rsidR="00D030EB" w:rsidRDefault="009F05E7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</w:t>
            </w:r>
            <w:r w:rsidR="00955DCF">
              <w:rPr>
                <w:sz w:val="28"/>
              </w:rPr>
              <w:t>ознавательных</w:t>
            </w:r>
            <w:r>
              <w:rPr>
                <w:sz w:val="28"/>
              </w:rPr>
              <w:t xml:space="preserve"> </w:t>
            </w:r>
            <w:r w:rsidR="00955DCF">
              <w:rPr>
                <w:spacing w:val="-2"/>
                <w:sz w:val="28"/>
              </w:rPr>
              <w:t>задач.</w:t>
            </w:r>
          </w:p>
        </w:tc>
        <w:tc>
          <w:tcPr>
            <w:tcW w:w="4749" w:type="dxa"/>
          </w:tcPr>
          <w:p w:rsidR="00D030EB" w:rsidRDefault="00955DCF">
            <w:pPr>
              <w:pStyle w:val="TableParagraph"/>
              <w:ind w:left="115" w:right="90"/>
              <w:rPr>
                <w:sz w:val="28"/>
              </w:rPr>
            </w:pPr>
            <w:r>
              <w:rPr>
                <w:sz w:val="28"/>
              </w:rPr>
              <w:t>Упражнять детей в правильном произношении гласных и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согласных звуков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звукоподражаниях,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9F05E7">
              <w:rPr>
                <w:sz w:val="28"/>
              </w:rPr>
              <w:t xml:space="preserve"> </w:t>
            </w:r>
            <w:r>
              <w:rPr>
                <w:sz w:val="28"/>
              </w:rPr>
              <w:t>словах и во фразовой речи.</w:t>
            </w:r>
          </w:p>
        </w:tc>
      </w:tr>
      <w:tr w:rsidR="00D030EB">
        <w:trPr>
          <w:trHeight w:val="323"/>
        </w:trPr>
        <w:tc>
          <w:tcPr>
            <w:tcW w:w="967" w:type="dxa"/>
          </w:tcPr>
          <w:p w:rsidR="00D030EB" w:rsidRDefault="00955DCF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Итого</w:t>
            </w:r>
          </w:p>
        </w:tc>
        <w:tc>
          <w:tcPr>
            <w:tcW w:w="2719" w:type="dxa"/>
          </w:tcPr>
          <w:p w:rsidR="00D030EB" w:rsidRDefault="00D030EB">
            <w:pPr>
              <w:pStyle w:val="TableParagraph"/>
              <w:rPr>
                <w:sz w:val="24"/>
              </w:rPr>
            </w:pPr>
          </w:p>
        </w:tc>
        <w:tc>
          <w:tcPr>
            <w:tcW w:w="1574" w:type="dxa"/>
          </w:tcPr>
          <w:p w:rsidR="00D030EB" w:rsidRDefault="00D030EB">
            <w:pPr>
              <w:pStyle w:val="TableParagraph"/>
              <w:rPr>
                <w:sz w:val="24"/>
              </w:rPr>
            </w:pPr>
          </w:p>
        </w:tc>
        <w:tc>
          <w:tcPr>
            <w:tcW w:w="2161" w:type="dxa"/>
          </w:tcPr>
          <w:p w:rsidR="00D030EB" w:rsidRDefault="00955DCF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3</w:t>
            </w:r>
            <w:r w:rsidR="00F27F81">
              <w:rPr>
                <w:spacing w:val="-5"/>
                <w:sz w:val="28"/>
              </w:rPr>
              <w:t>2</w:t>
            </w:r>
          </w:p>
        </w:tc>
        <w:tc>
          <w:tcPr>
            <w:tcW w:w="3037" w:type="dxa"/>
          </w:tcPr>
          <w:p w:rsidR="00D030EB" w:rsidRDefault="00955DCF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3</w:t>
            </w:r>
            <w:r w:rsidR="00F27F81">
              <w:rPr>
                <w:spacing w:val="-5"/>
                <w:sz w:val="28"/>
              </w:rPr>
              <w:t>2</w:t>
            </w:r>
          </w:p>
        </w:tc>
        <w:tc>
          <w:tcPr>
            <w:tcW w:w="4749" w:type="dxa"/>
          </w:tcPr>
          <w:p w:rsidR="00D030EB" w:rsidRDefault="00D030EB">
            <w:pPr>
              <w:pStyle w:val="TableParagraph"/>
              <w:rPr>
                <w:sz w:val="24"/>
              </w:rPr>
            </w:pPr>
          </w:p>
        </w:tc>
      </w:tr>
    </w:tbl>
    <w:p w:rsidR="00D030EB" w:rsidRDefault="00D030EB">
      <w:pPr>
        <w:pStyle w:val="a3"/>
        <w:rPr>
          <w:b/>
        </w:rPr>
      </w:pPr>
    </w:p>
    <w:p w:rsidR="00D030EB" w:rsidRDefault="00D030EB">
      <w:pPr>
        <w:pStyle w:val="a3"/>
        <w:rPr>
          <w:b/>
        </w:rPr>
      </w:pPr>
    </w:p>
    <w:p w:rsidR="00D030EB" w:rsidRDefault="00D030EB">
      <w:pPr>
        <w:pStyle w:val="a3"/>
        <w:spacing w:before="195"/>
        <w:rPr>
          <w:b/>
        </w:rPr>
      </w:pPr>
    </w:p>
    <w:p w:rsidR="00D030EB" w:rsidRDefault="00D030EB">
      <w:pPr>
        <w:spacing w:line="276" w:lineRule="auto"/>
        <w:sectPr w:rsidR="00D030EB" w:rsidSect="00852D47">
          <w:type w:val="continuous"/>
          <w:pgSz w:w="16840" w:h="11910" w:orient="landscape"/>
          <w:pgMar w:top="700" w:right="700" w:bottom="480" w:left="480" w:header="0" w:footer="1467" w:gutter="0"/>
          <w:cols w:space="720"/>
          <w:docGrid w:linePitch="299"/>
        </w:sectPr>
      </w:pPr>
    </w:p>
    <w:p w:rsidR="00D030EB" w:rsidRDefault="00D030EB">
      <w:pPr>
        <w:spacing w:line="321" w:lineRule="exact"/>
        <w:rPr>
          <w:sz w:val="28"/>
        </w:rPr>
        <w:sectPr w:rsidR="00D030EB">
          <w:footerReference w:type="default" r:id="rId49"/>
          <w:type w:val="continuous"/>
          <w:pgSz w:w="16840" w:h="11910" w:orient="landscape"/>
          <w:pgMar w:top="700" w:right="600" w:bottom="1680" w:left="500" w:header="0" w:footer="148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2"/>
        <w:gridCol w:w="10888"/>
      </w:tblGrid>
      <w:tr w:rsidR="00D030EB">
        <w:trPr>
          <w:trHeight w:val="966"/>
        </w:trPr>
        <w:tc>
          <w:tcPr>
            <w:tcW w:w="2972" w:type="dxa"/>
          </w:tcPr>
          <w:p w:rsidR="00D030EB" w:rsidRDefault="00955DCF">
            <w:pPr>
              <w:pStyle w:val="TableParagraph"/>
              <w:spacing w:line="315" w:lineRule="exact"/>
              <w:ind w:left="551" w:firstLine="110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Современные</w:t>
            </w:r>
          </w:p>
          <w:p w:rsidR="00D030EB" w:rsidRDefault="00955DCF">
            <w:pPr>
              <w:pStyle w:val="TableParagraph"/>
              <w:spacing w:line="322" w:lineRule="exact"/>
              <w:ind w:left="796" w:hanging="245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педагогические технологии</w:t>
            </w:r>
          </w:p>
        </w:tc>
        <w:tc>
          <w:tcPr>
            <w:tcW w:w="10888" w:type="dxa"/>
          </w:tcPr>
          <w:p w:rsidR="00D030EB" w:rsidRDefault="00955DCF">
            <w:pPr>
              <w:pStyle w:val="TableParagraph"/>
              <w:spacing w:before="316"/>
              <w:ind w:lef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Особенности</w:t>
            </w:r>
          </w:p>
        </w:tc>
      </w:tr>
      <w:tr w:rsidR="00D030EB">
        <w:trPr>
          <w:trHeight w:val="3067"/>
        </w:trPr>
        <w:tc>
          <w:tcPr>
            <w:tcW w:w="2972" w:type="dxa"/>
          </w:tcPr>
          <w:p w:rsidR="00D030EB" w:rsidRDefault="00D030EB">
            <w:pPr>
              <w:pStyle w:val="TableParagraph"/>
              <w:rPr>
                <w:sz w:val="28"/>
              </w:rPr>
            </w:pPr>
          </w:p>
          <w:p w:rsidR="00D030EB" w:rsidRDefault="00D030EB">
            <w:pPr>
              <w:pStyle w:val="TableParagraph"/>
              <w:rPr>
                <w:sz w:val="28"/>
              </w:rPr>
            </w:pPr>
          </w:p>
          <w:p w:rsidR="00D030EB" w:rsidRDefault="00D030EB">
            <w:pPr>
              <w:pStyle w:val="TableParagraph"/>
              <w:spacing w:before="239"/>
              <w:rPr>
                <w:sz w:val="28"/>
              </w:rPr>
            </w:pPr>
          </w:p>
          <w:p w:rsidR="00D030EB" w:rsidRDefault="00955DCF">
            <w:pPr>
              <w:pStyle w:val="TableParagraph"/>
              <w:ind w:left="796" w:hanging="656"/>
              <w:rPr>
                <w:sz w:val="28"/>
              </w:rPr>
            </w:pPr>
            <w:r>
              <w:rPr>
                <w:spacing w:val="-2"/>
                <w:sz w:val="28"/>
              </w:rPr>
              <w:t>Здоровьесберегающие технологии</w:t>
            </w:r>
          </w:p>
        </w:tc>
        <w:tc>
          <w:tcPr>
            <w:tcW w:w="10888" w:type="dxa"/>
          </w:tcPr>
          <w:p w:rsidR="00D030EB" w:rsidRDefault="00955DCF">
            <w:pPr>
              <w:pStyle w:val="TableParagraph"/>
              <w:ind w:left="102" w:firstLine="175"/>
              <w:rPr>
                <w:sz w:val="28"/>
              </w:rPr>
            </w:pPr>
            <w:r>
              <w:rPr>
                <w:color w:val="29251E"/>
                <w:sz w:val="28"/>
              </w:rPr>
              <w:t>Целью</w:t>
            </w:r>
            <w:r w:rsidR="003E08D3">
              <w:rPr>
                <w:color w:val="29251E"/>
                <w:sz w:val="28"/>
              </w:rPr>
              <w:t xml:space="preserve"> </w:t>
            </w:r>
            <w:r>
              <w:rPr>
                <w:sz w:val="28"/>
              </w:rPr>
              <w:t>здоровьесберегающих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возможности сохранения здоровья, формирование у него необходимых знаний, умений, навыков по здоровому образу жизни.</w:t>
            </w:r>
          </w:p>
          <w:p w:rsidR="00D030EB" w:rsidRDefault="00955DCF">
            <w:pPr>
              <w:pStyle w:val="TableParagraph"/>
              <w:ind w:left="102" w:firstLine="175"/>
              <w:rPr>
                <w:sz w:val="28"/>
              </w:rPr>
            </w:pPr>
            <w:r>
              <w:rPr>
                <w:sz w:val="28"/>
              </w:rPr>
              <w:t>Здоровьесберегающие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включают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аспекты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воздействия педагога на здоровье ребенка на разных уровнях и включают в себя:</w:t>
            </w:r>
          </w:p>
          <w:p w:rsidR="00D030EB" w:rsidRDefault="00955DCF">
            <w:pPr>
              <w:pStyle w:val="TableParagraph"/>
              <w:numPr>
                <w:ilvl w:val="0"/>
                <w:numId w:val="3"/>
              </w:numPr>
              <w:tabs>
                <w:tab w:val="left" w:pos="264"/>
              </w:tabs>
              <w:ind w:right="828" w:firstLine="0"/>
              <w:rPr>
                <w:sz w:val="28"/>
              </w:rPr>
            </w:pPr>
            <w:r>
              <w:rPr>
                <w:sz w:val="28"/>
              </w:rPr>
              <w:t>оптимизацию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двигательного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режима: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традиционную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двигательную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деятельность </w:t>
            </w:r>
            <w:r>
              <w:rPr>
                <w:spacing w:val="-2"/>
                <w:sz w:val="28"/>
              </w:rPr>
              <w:t>детей;</w:t>
            </w:r>
          </w:p>
          <w:p w:rsidR="00D030EB" w:rsidRDefault="00955DCF">
            <w:pPr>
              <w:pStyle w:val="TableParagraph"/>
              <w:numPr>
                <w:ilvl w:val="0"/>
                <w:numId w:val="3"/>
              </w:numPr>
              <w:tabs>
                <w:tab w:val="left" w:pos="264"/>
              </w:tabs>
              <w:spacing w:line="321" w:lineRule="exact"/>
              <w:ind w:left="264" w:hanging="162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color w:val="000000"/>
                <w:sz w:val="28"/>
                <w:shd w:val="clear" w:color="auto" w:fill="F4F4F4"/>
              </w:rPr>
              <w:t>беспечение</w:t>
            </w:r>
            <w:r w:rsidR="003E08D3">
              <w:rPr>
                <w:color w:val="000000"/>
                <w:sz w:val="28"/>
                <w:shd w:val="clear" w:color="auto" w:fill="F4F4F4"/>
              </w:rPr>
              <w:t xml:space="preserve"> </w:t>
            </w:r>
            <w:r>
              <w:rPr>
                <w:color w:val="000000"/>
                <w:sz w:val="28"/>
                <w:shd w:val="clear" w:color="auto" w:fill="F4F4F4"/>
              </w:rPr>
              <w:t>социально-психологического</w:t>
            </w:r>
            <w:r w:rsidR="003E08D3">
              <w:rPr>
                <w:color w:val="000000"/>
                <w:sz w:val="28"/>
                <w:shd w:val="clear" w:color="auto" w:fill="F4F4F4"/>
              </w:rPr>
              <w:t xml:space="preserve"> </w:t>
            </w:r>
            <w:r>
              <w:rPr>
                <w:color w:val="000000"/>
                <w:sz w:val="28"/>
                <w:shd w:val="clear" w:color="auto" w:fill="F4F4F4"/>
              </w:rPr>
              <w:t>благополучия</w:t>
            </w:r>
            <w:r w:rsidR="003E08D3">
              <w:rPr>
                <w:color w:val="000000"/>
                <w:sz w:val="28"/>
                <w:shd w:val="clear" w:color="auto" w:fill="F4F4F4"/>
              </w:rPr>
              <w:t xml:space="preserve"> </w:t>
            </w:r>
            <w:r>
              <w:rPr>
                <w:color w:val="000000"/>
                <w:spacing w:val="-2"/>
                <w:sz w:val="28"/>
                <w:shd w:val="clear" w:color="auto" w:fill="F4F4F4"/>
              </w:rPr>
              <w:t>ребѐнка;</w:t>
            </w:r>
          </w:p>
          <w:p w:rsidR="00D030EB" w:rsidRDefault="00955DCF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-соблюдение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СанПиНа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 w:rsidR="003E08D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процесса.</w:t>
            </w:r>
          </w:p>
        </w:tc>
      </w:tr>
      <w:tr w:rsidR="00D030EB">
        <w:trPr>
          <w:trHeight w:val="4510"/>
        </w:trPr>
        <w:tc>
          <w:tcPr>
            <w:tcW w:w="2972" w:type="dxa"/>
          </w:tcPr>
          <w:p w:rsidR="00D030EB" w:rsidRDefault="00D030EB">
            <w:pPr>
              <w:pStyle w:val="TableParagraph"/>
              <w:rPr>
                <w:sz w:val="28"/>
              </w:rPr>
            </w:pPr>
          </w:p>
          <w:p w:rsidR="00D030EB" w:rsidRDefault="00D030EB">
            <w:pPr>
              <w:pStyle w:val="TableParagraph"/>
              <w:rPr>
                <w:sz w:val="28"/>
              </w:rPr>
            </w:pPr>
          </w:p>
          <w:p w:rsidR="00D030EB" w:rsidRDefault="00D030EB">
            <w:pPr>
              <w:pStyle w:val="TableParagraph"/>
              <w:rPr>
                <w:sz w:val="28"/>
              </w:rPr>
            </w:pPr>
          </w:p>
          <w:p w:rsidR="00D030EB" w:rsidRDefault="00D030EB">
            <w:pPr>
              <w:pStyle w:val="TableParagraph"/>
              <w:rPr>
                <w:sz w:val="28"/>
              </w:rPr>
            </w:pPr>
          </w:p>
          <w:p w:rsidR="00D030EB" w:rsidRDefault="00D030EB">
            <w:pPr>
              <w:pStyle w:val="TableParagraph"/>
              <w:spacing w:before="315"/>
              <w:rPr>
                <w:sz w:val="28"/>
              </w:rPr>
            </w:pPr>
          </w:p>
          <w:p w:rsidR="00D030EB" w:rsidRDefault="00955DCF">
            <w:pPr>
              <w:pStyle w:val="TableParagraph"/>
              <w:ind w:left="695" w:right="336" w:hanging="356"/>
              <w:rPr>
                <w:sz w:val="28"/>
              </w:rPr>
            </w:pPr>
            <w:r>
              <w:rPr>
                <w:spacing w:val="-2"/>
                <w:sz w:val="28"/>
              </w:rPr>
              <w:t>Исследовательская деятельность</w:t>
            </w:r>
          </w:p>
        </w:tc>
        <w:tc>
          <w:tcPr>
            <w:tcW w:w="10888" w:type="dxa"/>
          </w:tcPr>
          <w:p w:rsidR="00D030EB" w:rsidRDefault="00955DCF">
            <w:pPr>
              <w:pStyle w:val="TableParagraph"/>
              <w:ind w:left="102" w:right="636"/>
              <w:rPr>
                <w:sz w:val="28"/>
              </w:rPr>
            </w:pPr>
            <w:r>
              <w:rPr>
                <w:sz w:val="28"/>
              </w:rPr>
              <w:t>В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дошкольном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экспериментирование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одним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способом познания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мира.Дети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любят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экспериментировать.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объясняется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тем,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им присуще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наглядно-действенное и наглядно-образное мышление. Поэтому экспериментально - исследовательская деятельность, удовлетворяя возрастным особенностям дошкольников, оказывает большое развивающее воздействие.</w:t>
            </w:r>
          </w:p>
          <w:p w:rsidR="00D030EB" w:rsidRDefault="00955DCF">
            <w:pPr>
              <w:pStyle w:val="TableParagraph"/>
              <w:ind w:left="102" w:right="123"/>
              <w:rPr>
                <w:sz w:val="28"/>
              </w:rPr>
            </w:pPr>
            <w:r>
              <w:rPr>
                <w:sz w:val="28"/>
              </w:rPr>
              <w:t>Экспериментально-исследовательская деятельность близка дошкольникам (дошкольники–прирожденныеисследователи),и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дает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реальные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о различных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сторонах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объекта,о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взаимоотношениях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объектами окружающей среды. В процессе эксперимента помимо развития познавательной деятельности, идет развитие психических процессов - обогащение памяти, речи, активизация мышления, умственных умений, так как постоянно возникает необходимость совершать операции анализа и синтеза, сравнения и классификации, необходимость давать отчет об увиденном, формулировать обнаруженные</w:t>
            </w:r>
          </w:p>
          <w:p w:rsidR="00D030EB" w:rsidRDefault="003E08D3">
            <w:pPr>
              <w:pStyle w:val="TableParagraph"/>
              <w:spacing w:line="311" w:lineRule="exact"/>
              <w:ind w:left="102"/>
              <w:rPr>
                <w:sz w:val="28"/>
              </w:rPr>
            </w:pPr>
            <w:r>
              <w:rPr>
                <w:sz w:val="28"/>
              </w:rPr>
              <w:t>З</w:t>
            </w:r>
            <w:r w:rsidR="00955DCF">
              <w:rPr>
                <w:sz w:val="28"/>
              </w:rPr>
              <w:t>акономерности</w:t>
            </w:r>
            <w:r>
              <w:rPr>
                <w:sz w:val="28"/>
              </w:rPr>
              <w:t xml:space="preserve"> </w:t>
            </w:r>
            <w:r w:rsidR="00955DCF">
              <w:rPr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 w:rsidR="00955DCF">
              <w:rPr>
                <w:sz w:val="28"/>
              </w:rPr>
              <w:t>выводы;</w:t>
            </w:r>
            <w:r>
              <w:rPr>
                <w:sz w:val="28"/>
              </w:rPr>
              <w:t xml:space="preserve"> </w:t>
            </w:r>
            <w:r w:rsidR="00955DCF">
              <w:rPr>
                <w:sz w:val="28"/>
              </w:rPr>
              <w:t>происходит</w:t>
            </w:r>
            <w:r>
              <w:rPr>
                <w:sz w:val="28"/>
              </w:rPr>
              <w:t xml:space="preserve"> </w:t>
            </w:r>
            <w:r w:rsidR="00955DCF">
              <w:rPr>
                <w:sz w:val="28"/>
              </w:rPr>
              <w:t>не</w:t>
            </w:r>
            <w:r>
              <w:rPr>
                <w:sz w:val="28"/>
              </w:rPr>
              <w:t xml:space="preserve"> </w:t>
            </w:r>
            <w:r w:rsidR="00955DCF">
              <w:rPr>
                <w:sz w:val="28"/>
              </w:rPr>
              <w:t>только</w:t>
            </w:r>
            <w:r>
              <w:rPr>
                <w:sz w:val="28"/>
              </w:rPr>
              <w:t xml:space="preserve"> </w:t>
            </w:r>
            <w:r w:rsidR="00955DCF">
              <w:rPr>
                <w:sz w:val="28"/>
              </w:rPr>
              <w:t>ознакомление</w:t>
            </w:r>
            <w:r>
              <w:rPr>
                <w:sz w:val="28"/>
              </w:rPr>
              <w:t xml:space="preserve"> </w:t>
            </w:r>
            <w:r w:rsidR="00955DCF">
              <w:rPr>
                <w:sz w:val="28"/>
              </w:rPr>
              <w:t>ребенка</w:t>
            </w:r>
            <w:r>
              <w:rPr>
                <w:sz w:val="28"/>
              </w:rPr>
              <w:t xml:space="preserve"> </w:t>
            </w:r>
            <w:r w:rsidR="00955DCF">
              <w:rPr>
                <w:sz w:val="28"/>
              </w:rPr>
              <w:t>с</w:t>
            </w:r>
            <w:r>
              <w:rPr>
                <w:sz w:val="28"/>
              </w:rPr>
              <w:t xml:space="preserve"> </w:t>
            </w:r>
            <w:r w:rsidR="00955DCF">
              <w:rPr>
                <w:spacing w:val="-2"/>
                <w:sz w:val="28"/>
              </w:rPr>
              <w:t>новыми</w:t>
            </w:r>
          </w:p>
        </w:tc>
      </w:tr>
    </w:tbl>
    <w:p w:rsidR="00D030EB" w:rsidRDefault="00D030EB">
      <w:pPr>
        <w:spacing w:line="311" w:lineRule="exact"/>
        <w:rPr>
          <w:sz w:val="28"/>
        </w:rPr>
        <w:sectPr w:rsidR="00D030EB">
          <w:pgSz w:w="16840" w:h="11910" w:orient="landscape"/>
          <w:pgMar w:top="1340" w:right="600" w:bottom="1680" w:left="500" w:header="0" w:footer="148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2"/>
        <w:gridCol w:w="10888"/>
      </w:tblGrid>
      <w:tr w:rsidR="00D030EB">
        <w:trPr>
          <w:trHeight w:val="1288"/>
        </w:trPr>
        <w:tc>
          <w:tcPr>
            <w:tcW w:w="2972" w:type="dxa"/>
            <w:tcBorders>
              <w:bottom w:val="single" w:sz="8" w:space="0" w:color="000000"/>
            </w:tcBorders>
          </w:tcPr>
          <w:p w:rsidR="00D030EB" w:rsidRDefault="00D030EB">
            <w:pPr>
              <w:pStyle w:val="TableParagraph"/>
              <w:rPr>
                <w:sz w:val="28"/>
              </w:rPr>
            </w:pPr>
          </w:p>
        </w:tc>
        <w:tc>
          <w:tcPr>
            <w:tcW w:w="10888" w:type="dxa"/>
            <w:tcBorders>
              <w:bottom w:val="single" w:sz="8" w:space="0" w:color="000000"/>
            </w:tcBorders>
          </w:tcPr>
          <w:p w:rsidR="00D030EB" w:rsidRDefault="00955DCF">
            <w:pPr>
              <w:pStyle w:val="TableParagraph"/>
              <w:ind w:left="102" w:right="177"/>
              <w:jc w:val="both"/>
              <w:rPr>
                <w:sz w:val="28"/>
              </w:rPr>
            </w:pPr>
            <w:r>
              <w:rPr>
                <w:sz w:val="28"/>
              </w:rPr>
              <w:t>фактами, но и накопление фонда умственных приемов и операций. Кроме того, следует отметить положительное влияние экспериментально - исследовательской деятельности наэмоциональнуюсферуребенка,наразвитиетворческихспособностей,</w:t>
            </w:r>
            <w:r>
              <w:rPr>
                <w:spacing w:val="-2"/>
                <w:sz w:val="28"/>
              </w:rPr>
              <w:t>формирование</w:t>
            </w:r>
          </w:p>
          <w:p w:rsidR="00D030EB" w:rsidRDefault="00955DCF">
            <w:pPr>
              <w:pStyle w:val="TableParagraph"/>
              <w:spacing w:line="308" w:lineRule="exact"/>
              <w:ind w:left="102"/>
              <w:jc w:val="both"/>
              <w:rPr>
                <w:sz w:val="28"/>
              </w:rPr>
            </w:pPr>
            <w:r>
              <w:rPr>
                <w:sz w:val="28"/>
              </w:rPr>
              <w:t>трудовых</w:t>
            </w:r>
            <w:r w:rsidR="0000558F">
              <w:rPr>
                <w:sz w:val="28"/>
              </w:rPr>
              <w:t xml:space="preserve"> </w:t>
            </w:r>
            <w:r>
              <w:rPr>
                <w:sz w:val="28"/>
              </w:rPr>
              <w:t>навыков,</w:t>
            </w:r>
            <w:r w:rsidR="0000558F">
              <w:rPr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 w:rsidR="0000558F">
              <w:rPr>
                <w:sz w:val="28"/>
              </w:rPr>
              <w:t xml:space="preserve"> </w:t>
            </w:r>
            <w:r>
              <w:rPr>
                <w:sz w:val="28"/>
              </w:rPr>
              <w:t>доводить</w:t>
            </w:r>
            <w:r w:rsidR="0000558F">
              <w:rPr>
                <w:sz w:val="28"/>
              </w:rPr>
              <w:t xml:space="preserve"> </w:t>
            </w:r>
            <w:r>
              <w:rPr>
                <w:sz w:val="28"/>
              </w:rPr>
              <w:t>начатое</w:t>
            </w:r>
            <w:r w:rsidR="0000558F">
              <w:rPr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 w:rsidR="0000558F">
              <w:rPr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 w:rsidR="0000558F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конца.</w:t>
            </w:r>
          </w:p>
        </w:tc>
      </w:tr>
      <w:tr w:rsidR="00D030EB">
        <w:trPr>
          <w:trHeight w:val="4507"/>
        </w:trPr>
        <w:tc>
          <w:tcPr>
            <w:tcW w:w="2972" w:type="dxa"/>
            <w:tcBorders>
              <w:top w:val="single" w:sz="8" w:space="0" w:color="000000"/>
            </w:tcBorders>
          </w:tcPr>
          <w:p w:rsidR="00D030EB" w:rsidRDefault="00D030EB">
            <w:pPr>
              <w:pStyle w:val="TableParagraph"/>
              <w:rPr>
                <w:sz w:val="28"/>
              </w:rPr>
            </w:pPr>
          </w:p>
          <w:p w:rsidR="00D030EB" w:rsidRDefault="00D030EB">
            <w:pPr>
              <w:pStyle w:val="TableParagraph"/>
              <w:rPr>
                <w:sz w:val="28"/>
              </w:rPr>
            </w:pPr>
          </w:p>
          <w:p w:rsidR="00D030EB" w:rsidRDefault="00D030EB">
            <w:pPr>
              <w:pStyle w:val="TableParagraph"/>
              <w:rPr>
                <w:sz w:val="28"/>
              </w:rPr>
            </w:pPr>
          </w:p>
          <w:p w:rsidR="00D030EB" w:rsidRDefault="00D030EB">
            <w:pPr>
              <w:pStyle w:val="TableParagraph"/>
              <w:rPr>
                <w:sz w:val="28"/>
              </w:rPr>
            </w:pPr>
          </w:p>
          <w:p w:rsidR="00D030EB" w:rsidRDefault="00D030EB">
            <w:pPr>
              <w:pStyle w:val="TableParagraph"/>
              <w:spacing w:before="154"/>
              <w:rPr>
                <w:sz w:val="28"/>
              </w:rPr>
            </w:pPr>
          </w:p>
          <w:p w:rsidR="00D030EB" w:rsidRDefault="00955DCF">
            <w:pPr>
              <w:pStyle w:val="TableParagraph"/>
              <w:ind w:left="381" w:right="380" w:firstLine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Информационно- коммуникативные технологии</w:t>
            </w:r>
          </w:p>
        </w:tc>
        <w:tc>
          <w:tcPr>
            <w:tcW w:w="10888" w:type="dxa"/>
            <w:tcBorders>
              <w:top w:val="single" w:sz="8" w:space="0" w:color="000000"/>
            </w:tcBorders>
          </w:tcPr>
          <w:p w:rsidR="00D030EB" w:rsidRDefault="00955DCF">
            <w:pPr>
              <w:pStyle w:val="TableParagraph"/>
              <w:spacing w:line="314" w:lineRule="exact"/>
              <w:ind w:left="102"/>
              <w:rPr>
                <w:sz w:val="28"/>
              </w:rPr>
            </w:pPr>
            <w:r>
              <w:rPr>
                <w:sz w:val="28"/>
              </w:rPr>
              <w:t>Внедрение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ИКТ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образовательную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 w:rsidR="003E08D3">
              <w:rPr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 w:rsidR="003E08D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преимущества:</w:t>
            </w:r>
          </w:p>
          <w:p w:rsidR="00D030EB" w:rsidRDefault="00955DCF">
            <w:pPr>
              <w:pStyle w:val="TableParagraph"/>
              <w:numPr>
                <w:ilvl w:val="0"/>
                <w:numId w:val="2"/>
              </w:numPr>
              <w:tabs>
                <w:tab w:val="left" w:pos="270"/>
              </w:tabs>
              <w:ind w:right="1569" w:firstLine="0"/>
              <w:rPr>
                <w:sz w:val="28"/>
              </w:rPr>
            </w:pPr>
            <w:r>
              <w:rPr>
                <w:sz w:val="28"/>
              </w:rPr>
              <w:t>позволяют</w:t>
            </w:r>
            <w:r w:rsidR="0000558F">
              <w:rPr>
                <w:sz w:val="28"/>
              </w:rPr>
              <w:t xml:space="preserve"> </w:t>
            </w:r>
            <w:r>
              <w:rPr>
                <w:sz w:val="28"/>
              </w:rPr>
              <w:t>увеличить</w:t>
            </w:r>
            <w:r w:rsidR="0000558F">
              <w:rPr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 w:rsidR="0000558F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 w:rsidR="0000558F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="0000558F">
              <w:rPr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 w:rsidR="0000558F">
              <w:rPr>
                <w:sz w:val="28"/>
              </w:rPr>
              <w:t xml:space="preserve"> </w:t>
            </w:r>
            <w:r>
              <w:rPr>
                <w:sz w:val="28"/>
              </w:rPr>
              <w:t>увеличения</w:t>
            </w:r>
            <w:r w:rsidR="0000558F">
              <w:rPr>
                <w:sz w:val="28"/>
              </w:rPr>
              <w:t xml:space="preserve"> </w:t>
            </w:r>
            <w:r>
              <w:rPr>
                <w:sz w:val="28"/>
              </w:rPr>
              <w:t>количества иллюстративного материала;</w:t>
            </w:r>
          </w:p>
          <w:p w:rsidR="00D030EB" w:rsidRDefault="00955DCF">
            <w:pPr>
              <w:pStyle w:val="TableParagraph"/>
              <w:numPr>
                <w:ilvl w:val="0"/>
                <w:numId w:val="2"/>
              </w:numPr>
              <w:tabs>
                <w:tab w:val="left" w:pos="270"/>
              </w:tabs>
              <w:spacing w:before="1"/>
              <w:ind w:right="778" w:firstLine="0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 мультимедийных презентаций обеспечивает наглядность, которая способствуетвосприятиюилучшемузапоминаниюматериала,учитываянаглядно- образное мышление детей дошкольного возраста;</w:t>
            </w:r>
          </w:p>
          <w:p w:rsidR="00D030EB" w:rsidRDefault="00955DCF">
            <w:pPr>
              <w:pStyle w:val="TableParagraph"/>
              <w:numPr>
                <w:ilvl w:val="0"/>
                <w:numId w:val="2"/>
              </w:numPr>
              <w:tabs>
                <w:tab w:val="left" w:pos="270"/>
              </w:tabs>
              <w:spacing w:line="321" w:lineRule="exact"/>
              <w:ind w:left="270" w:hanging="168"/>
              <w:jc w:val="both"/>
              <w:rPr>
                <w:sz w:val="28"/>
              </w:rPr>
            </w:pPr>
            <w:r>
              <w:rPr>
                <w:sz w:val="28"/>
              </w:rPr>
              <w:t>одновременно</w:t>
            </w:r>
            <w:r w:rsidR="0000558F">
              <w:rPr>
                <w:sz w:val="28"/>
              </w:rPr>
              <w:t xml:space="preserve"> </w:t>
            </w:r>
            <w:r>
              <w:rPr>
                <w:sz w:val="28"/>
              </w:rPr>
              <w:t>используется</w:t>
            </w:r>
            <w:r w:rsidR="0000558F">
              <w:rPr>
                <w:sz w:val="28"/>
              </w:rPr>
              <w:t xml:space="preserve"> </w:t>
            </w:r>
            <w:r>
              <w:rPr>
                <w:sz w:val="28"/>
              </w:rPr>
              <w:t>графическая,</w:t>
            </w:r>
            <w:r w:rsidR="0000558F">
              <w:rPr>
                <w:sz w:val="28"/>
              </w:rPr>
              <w:t xml:space="preserve"> </w:t>
            </w:r>
            <w:r>
              <w:rPr>
                <w:sz w:val="28"/>
              </w:rPr>
              <w:t>аудиовизуальная</w:t>
            </w:r>
            <w:r w:rsidR="0000558F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информация;</w:t>
            </w:r>
          </w:p>
          <w:p w:rsidR="00D030EB" w:rsidRDefault="00955DCF">
            <w:pPr>
              <w:pStyle w:val="TableParagraph"/>
              <w:numPr>
                <w:ilvl w:val="0"/>
                <w:numId w:val="2"/>
              </w:numPr>
              <w:tabs>
                <w:tab w:val="left" w:pos="270"/>
              </w:tabs>
              <w:ind w:right="281" w:firstLine="0"/>
              <w:rPr>
                <w:sz w:val="28"/>
              </w:rPr>
            </w:pPr>
            <w:r>
              <w:rPr>
                <w:sz w:val="28"/>
              </w:rPr>
              <w:t>с помощью компьютера можно смоделировать такие жизненные ситуации, которые нельзяилисложнопоказатьназанятиилибоувидетьвповседневнойжизни(например, воспроизведение звуков животных; природы, работу транспорта и т. д.) ;</w:t>
            </w:r>
          </w:p>
          <w:p w:rsidR="00D030EB" w:rsidRDefault="00955DCF">
            <w:pPr>
              <w:pStyle w:val="TableParagraph"/>
              <w:numPr>
                <w:ilvl w:val="0"/>
                <w:numId w:val="2"/>
              </w:numPr>
              <w:tabs>
                <w:tab w:val="left" w:pos="270"/>
              </w:tabs>
              <w:spacing w:before="1"/>
              <w:ind w:right="195" w:firstLine="0"/>
              <w:rPr>
                <w:sz w:val="28"/>
              </w:rPr>
            </w:pPr>
            <w:r>
              <w:rPr>
                <w:sz w:val="28"/>
              </w:rPr>
              <w:t>занятиясиспользованиеминформационно-коммуникационныхтехнологийпобуждает детей к поисковой и познавательной деятельности, включая и поиск в сети Интернет вместе с родителями;</w:t>
            </w:r>
          </w:p>
          <w:p w:rsidR="00D030EB" w:rsidRDefault="00955DCF">
            <w:pPr>
              <w:pStyle w:val="TableParagraph"/>
              <w:numPr>
                <w:ilvl w:val="0"/>
                <w:numId w:val="2"/>
              </w:numPr>
              <w:tabs>
                <w:tab w:val="left" w:pos="270"/>
              </w:tabs>
              <w:spacing w:line="308" w:lineRule="exact"/>
              <w:ind w:left="270" w:hanging="168"/>
              <w:rPr>
                <w:sz w:val="28"/>
              </w:rPr>
            </w:pPr>
            <w:r>
              <w:rPr>
                <w:sz w:val="28"/>
              </w:rPr>
              <w:t>предоставляет</w:t>
            </w:r>
            <w:r w:rsidR="0000558F">
              <w:rPr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 w:rsidR="0000558F">
              <w:rPr>
                <w:sz w:val="28"/>
              </w:rPr>
              <w:t xml:space="preserve"> </w:t>
            </w:r>
            <w:r>
              <w:rPr>
                <w:sz w:val="28"/>
              </w:rPr>
              <w:t>индивидуализации</w:t>
            </w:r>
            <w:r w:rsidR="0000558F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обучения;</w:t>
            </w:r>
          </w:p>
        </w:tc>
      </w:tr>
    </w:tbl>
    <w:p w:rsidR="00D030EB" w:rsidRDefault="00D030EB">
      <w:pPr>
        <w:spacing w:line="308" w:lineRule="exact"/>
        <w:rPr>
          <w:sz w:val="28"/>
        </w:rPr>
        <w:sectPr w:rsidR="00D030EB">
          <w:type w:val="continuous"/>
          <w:pgSz w:w="16840" w:h="11910" w:orient="landscape"/>
          <w:pgMar w:top="700" w:right="600" w:bottom="1680" w:left="500" w:header="0" w:footer="1480" w:gutter="0"/>
          <w:cols w:space="720"/>
        </w:sectPr>
      </w:pPr>
    </w:p>
    <w:p w:rsidR="00D030EB" w:rsidRDefault="00955DCF">
      <w:pPr>
        <w:pStyle w:val="a5"/>
        <w:numPr>
          <w:ilvl w:val="1"/>
          <w:numId w:val="5"/>
        </w:numPr>
        <w:tabs>
          <w:tab w:val="left" w:pos="711"/>
        </w:tabs>
        <w:spacing w:before="73" w:line="319" w:lineRule="exact"/>
        <w:ind w:left="711" w:hanging="491"/>
        <w:rPr>
          <w:b/>
          <w:sz w:val="28"/>
        </w:rPr>
      </w:pPr>
      <w:r>
        <w:rPr>
          <w:b/>
          <w:sz w:val="28"/>
        </w:rPr>
        <w:lastRenderedPageBreak/>
        <w:t>Особенности</w:t>
      </w:r>
      <w:r w:rsidR="0000558F">
        <w:rPr>
          <w:b/>
          <w:sz w:val="28"/>
        </w:rPr>
        <w:t xml:space="preserve"> </w:t>
      </w:r>
      <w:r>
        <w:rPr>
          <w:b/>
          <w:sz w:val="28"/>
        </w:rPr>
        <w:t>взаимодействия</w:t>
      </w:r>
      <w:r w:rsidR="0000558F">
        <w:rPr>
          <w:b/>
          <w:sz w:val="28"/>
        </w:rPr>
        <w:t xml:space="preserve"> </w:t>
      </w:r>
      <w:r>
        <w:rPr>
          <w:b/>
          <w:sz w:val="28"/>
        </w:rPr>
        <w:t>педагога</w:t>
      </w:r>
      <w:r w:rsidR="0000558F">
        <w:rPr>
          <w:b/>
          <w:sz w:val="28"/>
        </w:rPr>
        <w:t xml:space="preserve"> </w:t>
      </w:r>
      <w:r>
        <w:rPr>
          <w:b/>
          <w:sz w:val="28"/>
        </w:rPr>
        <w:t>дополнительного</w:t>
      </w:r>
      <w:r w:rsidR="0000558F">
        <w:rPr>
          <w:b/>
          <w:sz w:val="28"/>
        </w:rPr>
        <w:t xml:space="preserve"> </w:t>
      </w:r>
      <w:r>
        <w:rPr>
          <w:b/>
          <w:sz w:val="28"/>
        </w:rPr>
        <w:t>образования</w:t>
      </w:r>
      <w:r w:rsidR="0000558F">
        <w:rPr>
          <w:b/>
          <w:sz w:val="28"/>
        </w:rPr>
        <w:t xml:space="preserve"> </w:t>
      </w:r>
      <w:r>
        <w:rPr>
          <w:b/>
          <w:sz w:val="28"/>
        </w:rPr>
        <w:t>с</w:t>
      </w:r>
      <w:r w:rsidR="0000558F">
        <w:rPr>
          <w:b/>
          <w:sz w:val="28"/>
        </w:rPr>
        <w:t xml:space="preserve"> </w:t>
      </w:r>
      <w:r>
        <w:rPr>
          <w:b/>
          <w:sz w:val="28"/>
        </w:rPr>
        <w:t>семьями</w:t>
      </w:r>
      <w:r w:rsidR="0000558F">
        <w:rPr>
          <w:b/>
          <w:sz w:val="28"/>
        </w:rPr>
        <w:t xml:space="preserve"> </w:t>
      </w:r>
      <w:r>
        <w:rPr>
          <w:b/>
          <w:spacing w:val="-2"/>
          <w:sz w:val="28"/>
        </w:rPr>
        <w:t>воспитанников</w:t>
      </w:r>
    </w:p>
    <w:p w:rsidR="00D030EB" w:rsidRDefault="00955DCF">
      <w:pPr>
        <w:pStyle w:val="a3"/>
        <w:tabs>
          <w:tab w:val="left" w:pos="1674"/>
          <w:tab w:val="left" w:pos="3813"/>
          <w:tab w:val="left" w:pos="5076"/>
          <w:tab w:val="left" w:pos="7378"/>
          <w:tab w:val="left" w:pos="9098"/>
          <w:tab w:val="left" w:pos="9453"/>
          <w:tab w:val="left" w:pos="10693"/>
          <w:tab w:val="left" w:pos="12722"/>
          <w:tab w:val="left" w:pos="13988"/>
        </w:tabs>
        <w:ind w:left="220" w:right="114" w:firstLine="360"/>
      </w:pPr>
      <w:r>
        <w:rPr>
          <w:b/>
          <w:color w:val="000009"/>
          <w:spacing w:val="-2"/>
        </w:rPr>
        <w:t>Целью</w:t>
      </w:r>
      <w:r>
        <w:rPr>
          <w:b/>
          <w:color w:val="000009"/>
        </w:rPr>
        <w:tab/>
      </w:r>
      <w:r>
        <w:rPr>
          <w:color w:val="000009"/>
          <w:spacing w:val="-2"/>
        </w:rPr>
        <w:t>взаимодействия</w:t>
      </w:r>
      <w:r>
        <w:rPr>
          <w:color w:val="000009"/>
        </w:rPr>
        <w:tab/>
      </w:r>
      <w:r>
        <w:rPr>
          <w:color w:val="000009"/>
          <w:spacing w:val="-2"/>
        </w:rPr>
        <w:t>педагога</w:t>
      </w:r>
      <w:r>
        <w:rPr>
          <w:color w:val="000009"/>
        </w:rPr>
        <w:tab/>
      </w:r>
      <w:r>
        <w:rPr>
          <w:color w:val="000009"/>
          <w:spacing w:val="-2"/>
        </w:rPr>
        <w:t>дополнительного</w:t>
      </w:r>
      <w:r>
        <w:rPr>
          <w:color w:val="000009"/>
        </w:rPr>
        <w:tab/>
      </w:r>
      <w:r>
        <w:rPr>
          <w:color w:val="000009"/>
          <w:spacing w:val="-2"/>
        </w:rPr>
        <w:t>образования</w:t>
      </w:r>
      <w:r>
        <w:rPr>
          <w:color w:val="000009"/>
        </w:rPr>
        <w:tab/>
      </w:r>
      <w:r>
        <w:rPr>
          <w:color w:val="000009"/>
          <w:spacing w:val="-10"/>
        </w:rPr>
        <w:t>с</w:t>
      </w:r>
      <w:r>
        <w:rPr>
          <w:color w:val="000009"/>
        </w:rPr>
        <w:tab/>
      </w:r>
      <w:r>
        <w:rPr>
          <w:color w:val="000009"/>
          <w:spacing w:val="-2"/>
        </w:rPr>
        <w:t>семьями</w:t>
      </w:r>
      <w:r>
        <w:rPr>
          <w:color w:val="000009"/>
        </w:rPr>
        <w:tab/>
      </w:r>
      <w:r>
        <w:rPr>
          <w:color w:val="000009"/>
          <w:spacing w:val="-2"/>
        </w:rPr>
        <w:t>воспитанников</w:t>
      </w:r>
      <w:r>
        <w:rPr>
          <w:color w:val="000009"/>
        </w:rPr>
        <w:tab/>
      </w:r>
      <w:r>
        <w:rPr>
          <w:color w:val="000009"/>
          <w:spacing w:val="-2"/>
        </w:rPr>
        <w:t>является</w:t>
      </w:r>
      <w:r>
        <w:rPr>
          <w:color w:val="000009"/>
        </w:rPr>
        <w:tab/>
      </w:r>
      <w:r>
        <w:rPr>
          <w:color w:val="000009"/>
          <w:spacing w:val="-2"/>
        </w:rPr>
        <w:t xml:space="preserve">–обеспечение </w:t>
      </w:r>
      <w:r>
        <w:rPr>
          <w:color w:val="000009"/>
        </w:rPr>
        <w:t>самоопределения личности, создание условий для ее самореализации.</w:t>
      </w:r>
    </w:p>
    <w:p w:rsidR="00D030EB" w:rsidRDefault="00955DCF">
      <w:pPr>
        <w:pStyle w:val="a3"/>
        <w:spacing w:line="322" w:lineRule="exact"/>
        <w:ind w:left="220"/>
      </w:pPr>
      <w:r>
        <w:rPr>
          <w:color w:val="000009"/>
        </w:rPr>
        <w:t>Данная</w:t>
      </w:r>
      <w:r w:rsidR="0000558F">
        <w:rPr>
          <w:color w:val="000009"/>
        </w:rPr>
        <w:t xml:space="preserve"> </w:t>
      </w:r>
      <w:r>
        <w:rPr>
          <w:color w:val="000009"/>
        </w:rPr>
        <w:t>цель</w:t>
      </w:r>
      <w:r w:rsidR="0000558F">
        <w:rPr>
          <w:color w:val="000009"/>
        </w:rPr>
        <w:t xml:space="preserve"> </w:t>
      </w:r>
      <w:r>
        <w:rPr>
          <w:color w:val="000009"/>
        </w:rPr>
        <w:t>реализуется</w:t>
      </w:r>
      <w:r w:rsidR="0000558F">
        <w:rPr>
          <w:color w:val="000009"/>
        </w:rPr>
        <w:t xml:space="preserve"> </w:t>
      </w:r>
      <w:r>
        <w:rPr>
          <w:color w:val="000009"/>
        </w:rPr>
        <w:t>путем</w:t>
      </w:r>
      <w:r w:rsidR="0000558F">
        <w:rPr>
          <w:color w:val="000009"/>
        </w:rPr>
        <w:t xml:space="preserve"> </w:t>
      </w:r>
      <w:r>
        <w:rPr>
          <w:color w:val="000009"/>
        </w:rPr>
        <w:t>решения</w:t>
      </w:r>
      <w:r w:rsidR="0000558F">
        <w:rPr>
          <w:color w:val="000009"/>
        </w:rPr>
        <w:t xml:space="preserve"> </w:t>
      </w:r>
      <w:r>
        <w:rPr>
          <w:color w:val="000009"/>
        </w:rPr>
        <w:t xml:space="preserve">следующих </w:t>
      </w:r>
      <w:r>
        <w:rPr>
          <w:b/>
          <w:color w:val="000009"/>
          <w:spacing w:val="-2"/>
        </w:rPr>
        <w:t>задач</w:t>
      </w:r>
      <w:r>
        <w:rPr>
          <w:color w:val="000009"/>
          <w:spacing w:val="-2"/>
        </w:rPr>
        <w:t>:</w:t>
      </w:r>
    </w:p>
    <w:p w:rsidR="00D030EB" w:rsidRDefault="00955DCF">
      <w:pPr>
        <w:pStyle w:val="a5"/>
        <w:numPr>
          <w:ilvl w:val="0"/>
          <w:numId w:val="1"/>
        </w:numPr>
        <w:tabs>
          <w:tab w:val="left" w:pos="392"/>
        </w:tabs>
        <w:ind w:right="116" w:firstLine="0"/>
        <w:rPr>
          <w:sz w:val="28"/>
        </w:rPr>
      </w:pPr>
      <w:r>
        <w:rPr>
          <w:color w:val="000009"/>
          <w:sz w:val="28"/>
        </w:rPr>
        <w:t>обеспечение дошкольникам комфортных во всех отношениях условий развития, создание среды психолого- педагогической и речевой поддержки ребенка;</w:t>
      </w:r>
    </w:p>
    <w:p w:rsidR="00D030EB" w:rsidRDefault="00955DCF">
      <w:pPr>
        <w:pStyle w:val="a5"/>
        <w:numPr>
          <w:ilvl w:val="0"/>
          <w:numId w:val="1"/>
        </w:numPr>
        <w:tabs>
          <w:tab w:val="left" w:pos="387"/>
        </w:tabs>
        <w:ind w:right="127" w:firstLine="0"/>
        <w:rPr>
          <w:sz w:val="28"/>
        </w:rPr>
      </w:pPr>
      <w:r>
        <w:rPr>
          <w:color w:val="000009"/>
          <w:sz w:val="28"/>
        </w:rPr>
        <w:t>повышение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психолого-педагогической культуры и воспитательной компетентности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родителей,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побуждение их к сознательной деятельности по общему и речевому развитию дошкольников в семье;</w:t>
      </w:r>
    </w:p>
    <w:p w:rsidR="00D030EB" w:rsidRDefault="00955DCF">
      <w:pPr>
        <w:pStyle w:val="a5"/>
        <w:numPr>
          <w:ilvl w:val="0"/>
          <w:numId w:val="1"/>
        </w:numPr>
        <w:tabs>
          <w:tab w:val="left" w:pos="433"/>
        </w:tabs>
        <w:spacing w:line="242" w:lineRule="auto"/>
        <w:ind w:right="116" w:firstLine="0"/>
        <w:rPr>
          <w:sz w:val="28"/>
        </w:rPr>
      </w:pPr>
      <w:r>
        <w:rPr>
          <w:color w:val="000009"/>
          <w:sz w:val="28"/>
        </w:rPr>
        <w:t>проведение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необходимой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работы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по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профилактике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недостатков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речевого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развития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у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детей,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обеспечение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их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эффективного общего и речевого развития.</w:t>
      </w:r>
    </w:p>
    <w:p w:rsidR="00D030EB" w:rsidRDefault="00955DCF">
      <w:pPr>
        <w:pStyle w:val="a3"/>
        <w:spacing w:line="317" w:lineRule="exact"/>
        <w:ind w:left="928"/>
      </w:pPr>
      <w:r>
        <w:rPr>
          <w:color w:val="000009"/>
        </w:rPr>
        <w:t>Основными</w:t>
      </w:r>
      <w:r w:rsidR="003E08D3">
        <w:rPr>
          <w:color w:val="000009"/>
        </w:rPr>
        <w:t xml:space="preserve"> </w:t>
      </w:r>
      <w:r w:rsidRPr="003E08D3">
        <w:rPr>
          <w:color w:val="000009"/>
        </w:rPr>
        <w:t>принципами</w:t>
      </w:r>
      <w:r w:rsidR="003E08D3" w:rsidRPr="003E08D3">
        <w:rPr>
          <w:color w:val="000009"/>
        </w:rPr>
        <w:t xml:space="preserve"> </w:t>
      </w:r>
      <w:r>
        <w:rPr>
          <w:color w:val="000009"/>
        </w:rPr>
        <w:t>организации</w:t>
      </w:r>
      <w:r w:rsidR="003E08D3">
        <w:rPr>
          <w:color w:val="000009"/>
        </w:rPr>
        <w:t xml:space="preserve"> </w:t>
      </w:r>
      <w:r>
        <w:rPr>
          <w:color w:val="000009"/>
        </w:rPr>
        <w:t>взаимодействия</w:t>
      </w:r>
      <w:r w:rsidR="003E08D3">
        <w:rPr>
          <w:color w:val="000009"/>
        </w:rPr>
        <w:t xml:space="preserve"> </w:t>
      </w:r>
      <w:r>
        <w:rPr>
          <w:color w:val="000009"/>
        </w:rPr>
        <w:t>с</w:t>
      </w:r>
      <w:r w:rsidR="003E08D3">
        <w:rPr>
          <w:color w:val="000009"/>
        </w:rPr>
        <w:t xml:space="preserve"> </w:t>
      </w:r>
      <w:r>
        <w:rPr>
          <w:color w:val="000009"/>
        </w:rPr>
        <w:t>родителями</w:t>
      </w:r>
      <w:r w:rsidR="003E08D3">
        <w:rPr>
          <w:color w:val="000009"/>
        </w:rPr>
        <w:t xml:space="preserve"> </w:t>
      </w:r>
      <w:r>
        <w:rPr>
          <w:color w:val="000009"/>
          <w:spacing w:val="-2"/>
        </w:rPr>
        <w:t>являются:</w:t>
      </w:r>
    </w:p>
    <w:p w:rsidR="00D030EB" w:rsidRDefault="00955DCF">
      <w:pPr>
        <w:pStyle w:val="a5"/>
        <w:numPr>
          <w:ilvl w:val="0"/>
          <w:numId w:val="1"/>
        </w:numPr>
        <w:tabs>
          <w:tab w:val="left" w:pos="421"/>
          <w:tab w:val="left" w:pos="11583"/>
        </w:tabs>
        <w:ind w:right="121" w:firstLine="0"/>
        <w:rPr>
          <w:sz w:val="28"/>
        </w:rPr>
      </w:pPr>
      <w:r>
        <w:rPr>
          <w:color w:val="000009"/>
          <w:sz w:val="28"/>
        </w:rPr>
        <w:t>открытость дополнительного образованиядлясемьи (каждому родителю обеспечивается</w:t>
      </w:r>
      <w:r>
        <w:rPr>
          <w:color w:val="000009"/>
          <w:sz w:val="28"/>
        </w:rPr>
        <w:tab/>
        <w:t>возможность знать и видеть, как развивается его ребѐнок);</w:t>
      </w:r>
    </w:p>
    <w:p w:rsidR="00D030EB" w:rsidRDefault="00955DCF">
      <w:pPr>
        <w:pStyle w:val="a5"/>
        <w:numPr>
          <w:ilvl w:val="0"/>
          <w:numId w:val="1"/>
        </w:numPr>
        <w:tabs>
          <w:tab w:val="left" w:pos="382"/>
        </w:tabs>
        <w:spacing w:line="321" w:lineRule="exact"/>
        <w:ind w:left="382" w:hanging="162"/>
        <w:rPr>
          <w:sz w:val="28"/>
        </w:rPr>
      </w:pPr>
      <w:r>
        <w:rPr>
          <w:color w:val="000009"/>
          <w:sz w:val="28"/>
        </w:rPr>
        <w:t>уважение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и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доброжелательность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друг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к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pacing w:val="-2"/>
          <w:sz w:val="28"/>
        </w:rPr>
        <w:t>другу;</w:t>
      </w:r>
    </w:p>
    <w:p w:rsidR="00D030EB" w:rsidRDefault="00955DCF">
      <w:pPr>
        <w:pStyle w:val="a5"/>
        <w:numPr>
          <w:ilvl w:val="0"/>
          <w:numId w:val="1"/>
        </w:numPr>
        <w:tabs>
          <w:tab w:val="left" w:pos="382"/>
        </w:tabs>
        <w:spacing w:line="322" w:lineRule="exact"/>
        <w:ind w:left="382" w:hanging="162"/>
        <w:rPr>
          <w:sz w:val="28"/>
        </w:rPr>
      </w:pPr>
      <w:r>
        <w:rPr>
          <w:color w:val="000009"/>
          <w:sz w:val="28"/>
        </w:rPr>
        <w:t>дифференцированный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подход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к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каждой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pacing w:val="-2"/>
          <w:sz w:val="28"/>
        </w:rPr>
        <w:t>семье;</w:t>
      </w:r>
    </w:p>
    <w:p w:rsidR="00D030EB" w:rsidRDefault="00955DCF">
      <w:pPr>
        <w:pStyle w:val="a5"/>
        <w:numPr>
          <w:ilvl w:val="0"/>
          <w:numId w:val="1"/>
        </w:numPr>
        <w:tabs>
          <w:tab w:val="left" w:pos="382"/>
        </w:tabs>
        <w:ind w:left="382" w:hanging="162"/>
        <w:rPr>
          <w:sz w:val="28"/>
        </w:rPr>
      </w:pPr>
      <w:r>
        <w:rPr>
          <w:color w:val="000009"/>
          <w:sz w:val="28"/>
        </w:rPr>
        <w:t>создание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активной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развивающей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среды,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активных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форм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общения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детей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и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pacing w:val="-2"/>
          <w:sz w:val="28"/>
        </w:rPr>
        <w:t>взрослых:</w:t>
      </w:r>
    </w:p>
    <w:p w:rsidR="00D030EB" w:rsidRPr="003E08D3" w:rsidRDefault="00955DCF">
      <w:pPr>
        <w:spacing w:before="5" w:line="319" w:lineRule="exact"/>
        <w:ind w:left="928"/>
        <w:jc w:val="both"/>
        <w:rPr>
          <w:sz w:val="28"/>
        </w:rPr>
      </w:pPr>
      <w:r w:rsidRPr="003E08D3">
        <w:rPr>
          <w:color w:val="000009"/>
          <w:sz w:val="28"/>
        </w:rPr>
        <w:t>Методы</w:t>
      </w:r>
      <w:r w:rsidR="003E08D3">
        <w:rPr>
          <w:color w:val="000009"/>
          <w:sz w:val="28"/>
        </w:rPr>
        <w:t xml:space="preserve"> </w:t>
      </w:r>
      <w:r w:rsidRPr="003E08D3">
        <w:rPr>
          <w:color w:val="000009"/>
          <w:sz w:val="28"/>
        </w:rPr>
        <w:t>и</w:t>
      </w:r>
      <w:r w:rsidR="003E08D3">
        <w:rPr>
          <w:color w:val="000009"/>
          <w:sz w:val="28"/>
        </w:rPr>
        <w:t xml:space="preserve"> </w:t>
      </w:r>
      <w:r w:rsidRPr="003E08D3">
        <w:rPr>
          <w:color w:val="000009"/>
          <w:sz w:val="28"/>
        </w:rPr>
        <w:t>формы</w:t>
      </w:r>
      <w:r w:rsidR="003E08D3">
        <w:rPr>
          <w:color w:val="000009"/>
          <w:sz w:val="28"/>
        </w:rPr>
        <w:t xml:space="preserve"> </w:t>
      </w:r>
      <w:r w:rsidRPr="003E08D3">
        <w:rPr>
          <w:color w:val="000009"/>
          <w:sz w:val="28"/>
        </w:rPr>
        <w:t>работы</w:t>
      </w:r>
      <w:r w:rsidR="003E08D3">
        <w:rPr>
          <w:color w:val="000009"/>
          <w:sz w:val="28"/>
        </w:rPr>
        <w:t xml:space="preserve"> </w:t>
      </w:r>
      <w:r w:rsidRPr="003E08D3">
        <w:rPr>
          <w:color w:val="000009"/>
          <w:sz w:val="28"/>
        </w:rPr>
        <w:t>с</w:t>
      </w:r>
      <w:r w:rsidR="003E08D3">
        <w:rPr>
          <w:color w:val="000009"/>
          <w:sz w:val="28"/>
        </w:rPr>
        <w:t xml:space="preserve"> </w:t>
      </w:r>
      <w:r w:rsidRPr="003E08D3">
        <w:rPr>
          <w:color w:val="000009"/>
          <w:spacing w:val="-2"/>
          <w:sz w:val="28"/>
        </w:rPr>
        <w:t>родителями:</w:t>
      </w:r>
    </w:p>
    <w:p w:rsidR="00D030EB" w:rsidRDefault="00955DCF">
      <w:pPr>
        <w:pStyle w:val="a5"/>
        <w:numPr>
          <w:ilvl w:val="1"/>
          <w:numId w:val="1"/>
        </w:numPr>
        <w:tabs>
          <w:tab w:val="left" w:pos="1152"/>
        </w:tabs>
        <w:ind w:right="118" w:firstLine="708"/>
        <w:jc w:val="both"/>
        <w:rPr>
          <w:sz w:val="28"/>
        </w:rPr>
      </w:pPr>
      <w:r>
        <w:rPr>
          <w:color w:val="000009"/>
          <w:sz w:val="28"/>
        </w:rPr>
        <w:t>наглядно-информационные (нацелены на знакомство родителей сусловиями, задачами, содержанием иметодами работы с детьми, оказывают практическую помощь семье). К ним относятся фотографии, выставки детских работ, стенды, ширмы, папки-передвижки, а также компьютерные презентации, видеофрагменты организации различных видов деятельности</w:t>
      </w:r>
    </w:p>
    <w:p w:rsidR="00D030EB" w:rsidRDefault="00955DCF">
      <w:pPr>
        <w:pStyle w:val="a3"/>
        <w:spacing w:line="321" w:lineRule="exact"/>
        <w:ind w:left="220"/>
        <w:jc w:val="both"/>
      </w:pPr>
      <w:r>
        <w:rPr>
          <w:color w:val="000009"/>
        </w:rPr>
        <w:t>,тематические</w:t>
      </w:r>
      <w:r>
        <w:rPr>
          <w:color w:val="000009"/>
          <w:spacing w:val="-2"/>
        </w:rPr>
        <w:t>занятия.;</w:t>
      </w:r>
    </w:p>
    <w:p w:rsidR="00D030EB" w:rsidRDefault="00955DCF">
      <w:pPr>
        <w:pStyle w:val="a5"/>
        <w:numPr>
          <w:ilvl w:val="1"/>
          <w:numId w:val="1"/>
        </w:numPr>
        <w:tabs>
          <w:tab w:val="left" w:pos="1100"/>
        </w:tabs>
        <w:ind w:right="116" w:firstLine="708"/>
        <w:jc w:val="both"/>
        <w:rPr>
          <w:sz w:val="28"/>
        </w:rPr>
      </w:pPr>
      <w:r>
        <w:rPr>
          <w:color w:val="000009"/>
          <w:sz w:val="28"/>
        </w:rPr>
        <w:t>информационно-аналитические (способствуют организации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общения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с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родителями, их</w:t>
      </w:r>
      <w:r w:rsidR="003E08D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основной задачей является сбор, обработка и использование данных о запросах, интересах, потребностях родителей в психолого-педагогической информации). К ним относят анкетирование, опросы;</w:t>
      </w:r>
    </w:p>
    <w:p w:rsidR="00D030EB" w:rsidRDefault="00955DCF">
      <w:pPr>
        <w:pStyle w:val="a5"/>
        <w:numPr>
          <w:ilvl w:val="1"/>
          <w:numId w:val="1"/>
        </w:numPr>
        <w:tabs>
          <w:tab w:val="left" w:pos="1177"/>
        </w:tabs>
        <w:ind w:right="116" w:firstLine="708"/>
        <w:jc w:val="both"/>
        <w:rPr>
          <w:sz w:val="28"/>
        </w:rPr>
      </w:pPr>
      <w:r>
        <w:rPr>
          <w:color w:val="000009"/>
          <w:sz w:val="28"/>
        </w:rPr>
        <w:t>информационно-просветительские (призваны повышать психолого-педагогическую культуру родителей, позволяют знакомить родителей с особенностями возрастного ипсихологического развития детей, рациональными методами и приемами воспитания и образования детей, для формирования их практических навыков.) К ним можно отнести: родительские собрания,</w:t>
      </w:r>
    </w:p>
    <w:p w:rsidR="00D030EB" w:rsidRDefault="00D030EB">
      <w:pPr>
        <w:jc w:val="both"/>
        <w:rPr>
          <w:sz w:val="28"/>
        </w:rPr>
        <w:sectPr w:rsidR="00D030EB">
          <w:pgSz w:w="16840" w:h="11910" w:orient="landscape"/>
          <w:pgMar w:top="960" w:right="600" w:bottom="1680" w:left="500" w:header="0" w:footer="1480" w:gutter="0"/>
          <w:cols w:space="720"/>
        </w:sectPr>
      </w:pPr>
    </w:p>
    <w:p w:rsidR="00D030EB" w:rsidRDefault="00955DCF">
      <w:pPr>
        <w:pStyle w:val="a3"/>
        <w:tabs>
          <w:tab w:val="left" w:pos="15167"/>
        </w:tabs>
        <w:spacing w:before="66"/>
        <w:ind w:left="220" w:right="128"/>
      </w:pPr>
      <w:r>
        <w:rPr>
          <w:color w:val="000009"/>
        </w:rPr>
        <w:lastRenderedPageBreak/>
        <w:t xml:space="preserve">мастер-классы, консультации, совместные </w:t>
      </w:r>
      <w:r w:rsidR="003E08D3">
        <w:rPr>
          <w:color w:val="000009"/>
        </w:rPr>
        <w:t xml:space="preserve"> </w:t>
      </w:r>
      <w:r>
        <w:rPr>
          <w:color w:val="000009"/>
        </w:rPr>
        <w:t>занятия</w:t>
      </w:r>
      <w:r w:rsidR="003E08D3">
        <w:rPr>
          <w:color w:val="000009"/>
        </w:rPr>
        <w:t xml:space="preserve"> </w:t>
      </w:r>
      <w:r>
        <w:rPr>
          <w:color w:val="000009"/>
        </w:rPr>
        <w:t xml:space="preserve">с </w:t>
      </w:r>
      <w:r w:rsidR="003E08D3">
        <w:rPr>
          <w:color w:val="000009"/>
        </w:rPr>
        <w:t xml:space="preserve">детьми </w:t>
      </w:r>
      <w:r>
        <w:rPr>
          <w:color w:val="000009"/>
        </w:rPr>
        <w:t>родителями, рекомендации</w:t>
      </w:r>
      <w:r w:rsidR="003E08D3">
        <w:rPr>
          <w:color w:val="000009"/>
        </w:rPr>
        <w:t xml:space="preserve"> </w:t>
      </w:r>
      <w:r>
        <w:rPr>
          <w:color w:val="000009"/>
        </w:rPr>
        <w:t>родителям для</w:t>
      </w:r>
      <w:r w:rsidR="003E08D3">
        <w:rPr>
          <w:color w:val="000009"/>
        </w:rPr>
        <w:t xml:space="preserve"> </w:t>
      </w:r>
      <w:r>
        <w:rPr>
          <w:color w:val="000009"/>
        </w:rPr>
        <w:t>занятий</w:t>
      </w:r>
      <w:r w:rsidR="003E08D3">
        <w:rPr>
          <w:color w:val="000009"/>
        </w:rPr>
        <w:t xml:space="preserve"> </w:t>
      </w:r>
      <w:r>
        <w:rPr>
          <w:color w:val="000009"/>
        </w:rPr>
        <w:t>дома,</w:t>
      </w:r>
      <w:r>
        <w:rPr>
          <w:color w:val="000009"/>
        </w:rPr>
        <w:tab/>
      </w:r>
      <w:r>
        <w:rPr>
          <w:color w:val="000009"/>
          <w:spacing w:val="-4"/>
        </w:rPr>
        <w:t xml:space="preserve">дни </w:t>
      </w:r>
      <w:r>
        <w:rPr>
          <w:color w:val="000009"/>
        </w:rPr>
        <w:t>открытых дверей и др.).</w:t>
      </w:r>
    </w:p>
    <w:p w:rsidR="00D030EB" w:rsidRDefault="00D030EB">
      <w:pPr>
        <w:pStyle w:val="a3"/>
        <w:spacing w:before="254"/>
      </w:pPr>
    </w:p>
    <w:p w:rsidR="00D030EB" w:rsidRDefault="00955DCF">
      <w:pPr>
        <w:pStyle w:val="a5"/>
        <w:numPr>
          <w:ilvl w:val="0"/>
          <w:numId w:val="12"/>
        </w:numPr>
        <w:tabs>
          <w:tab w:val="left" w:pos="499"/>
        </w:tabs>
        <w:ind w:left="499" w:hanging="279"/>
        <w:jc w:val="left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2"/>
          <w:sz w:val="28"/>
        </w:rPr>
        <w:t>раздел.</w:t>
      </w:r>
    </w:p>
    <w:p w:rsidR="00D030EB" w:rsidRDefault="00955DCF">
      <w:pPr>
        <w:spacing w:before="249" w:after="2"/>
        <w:ind w:left="5177"/>
        <w:rPr>
          <w:b/>
          <w:sz w:val="28"/>
        </w:rPr>
      </w:pPr>
      <w:r>
        <w:rPr>
          <w:b/>
          <w:color w:val="000009"/>
          <w:sz w:val="28"/>
        </w:rPr>
        <w:t>3.1.Материально-техническое</w:t>
      </w:r>
      <w:r>
        <w:rPr>
          <w:b/>
          <w:color w:val="000009"/>
          <w:spacing w:val="-2"/>
          <w:sz w:val="28"/>
        </w:rPr>
        <w:t>обеспечение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8"/>
        <w:gridCol w:w="3922"/>
        <w:gridCol w:w="3002"/>
      </w:tblGrid>
      <w:tr w:rsidR="00D030EB">
        <w:trPr>
          <w:trHeight w:val="1286"/>
        </w:trPr>
        <w:tc>
          <w:tcPr>
            <w:tcW w:w="7928" w:type="dxa"/>
          </w:tcPr>
          <w:p w:rsidR="00D030EB" w:rsidRDefault="00955DCF">
            <w:pPr>
              <w:pStyle w:val="TableParagraph"/>
              <w:spacing w:before="319"/>
              <w:ind w:left="103"/>
              <w:rPr>
                <w:b/>
                <w:sz w:val="28"/>
              </w:rPr>
            </w:pPr>
            <w:r>
              <w:rPr>
                <w:b/>
                <w:color w:val="000009"/>
                <w:spacing w:val="-2"/>
                <w:sz w:val="28"/>
              </w:rPr>
              <w:t>Материально-техническоеобеспечение</w:t>
            </w:r>
          </w:p>
        </w:tc>
        <w:tc>
          <w:tcPr>
            <w:tcW w:w="3922" w:type="dxa"/>
          </w:tcPr>
          <w:p w:rsidR="00D030EB" w:rsidRDefault="00955DCF">
            <w:pPr>
              <w:pStyle w:val="TableParagraph"/>
              <w:tabs>
                <w:tab w:val="left" w:pos="2158"/>
              </w:tabs>
              <w:spacing w:before="319"/>
              <w:ind w:left="103" w:right="99"/>
              <w:rPr>
                <w:b/>
                <w:sz w:val="28"/>
              </w:rPr>
            </w:pPr>
            <w:r>
              <w:rPr>
                <w:b/>
                <w:color w:val="000009"/>
                <w:spacing w:val="-2"/>
                <w:sz w:val="28"/>
              </w:rPr>
              <w:t>Соответствие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b/>
                <w:color w:val="000009"/>
                <w:spacing w:val="-2"/>
                <w:sz w:val="28"/>
              </w:rPr>
              <w:t>требованиям СанПиН</w:t>
            </w:r>
          </w:p>
        </w:tc>
        <w:tc>
          <w:tcPr>
            <w:tcW w:w="3002" w:type="dxa"/>
          </w:tcPr>
          <w:p w:rsidR="00D030EB" w:rsidRDefault="00955DCF">
            <w:pPr>
              <w:pStyle w:val="TableParagraph"/>
              <w:ind w:left="103" w:right="1154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pacing w:val="-2"/>
                <w:sz w:val="28"/>
              </w:rPr>
              <w:t>Соответствие требованиям пожарной</w:t>
            </w:r>
          </w:p>
          <w:p w:rsidR="00D030EB" w:rsidRDefault="00955DCF">
            <w:pPr>
              <w:pStyle w:val="TableParagraph"/>
              <w:spacing w:line="303" w:lineRule="exact"/>
              <w:ind w:left="103"/>
              <w:rPr>
                <w:b/>
                <w:sz w:val="28"/>
              </w:rPr>
            </w:pPr>
            <w:r>
              <w:rPr>
                <w:b/>
                <w:color w:val="000009"/>
                <w:spacing w:val="-2"/>
                <w:sz w:val="28"/>
              </w:rPr>
              <w:t>безопасности</w:t>
            </w:r>
          </w:p>
        </w:tc>
      </w:tr>
      <w:tr w:rsidR="00D030EB">
        <w:trPr>
          <w:trHeight w:val="2255"/>
        </w:trPr>
        <w:tc>
          <w:tcPr>
            <w:tcW w:w="7928" w:type="dxa"/>
          </w:tcPr>
          <w:p w:rsidR="00D030EB" w:rsidRDefault="00955DCF">
            <w:pPr>
              <w:pStyle w:val="TableParagraph"/>
              <w:spacing w:line="319" w:lineRule="exact"/>
              <w:ind w:left="10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Методический</w:t>
            </w:r>
            <w:r w:rsidR="003E08D3">
              <w:rPr>
                <w:b/>
                <w:color w:val="000009"/>
                <w:sz w:val="28"/>
              </w:rPr>
              <w:t xml:space="preserve"> </w:t>
            </w:r>
            <w:r>
              <w:rPr>
                <w:b/>
                <w:color w:val="000009"/>
                <w:spacing w:val="-2"/>
                <w:sz w:val="28"/>
              </w:rPr>
              <w:t>кабинет</w:t>
            </w:r>
          </w:p>
          <w:p w:rsidR="00D030EB" w:rsidRDefault="00955DCF">
            <w:pPr>
              <w:pStyle w:val="TableParagraph"/>
              <w:spacing w:line="319" w:lineRule="exact"/>
              <w:ind w:left="103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Компьютер</w:t>
            </w:r>
          </w:p>
          <w:p w:rsidR="00D030EB" w:rsidRDefault="00955DCF">
            <w:pPr>
              <w:pStyle w:val="TableParagraph"/>
              <w:ind w:left="103" w:right="3991"/>
              <w:rPr>
                <w:sz w:val="28"/>
              </w:rPr>
            </w:pPr>
            <w:r>
              <w:rPr>
                <w:color w:val="000009"/>
                <w:sz w:val="28"/>
              </w:rPr>
              <w:t>Мультимедийное</w:t>
            </w:r>
            <w:r w:rsidR="003E08D3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оборудование Методическая литература Дидактические игры Периодические издания</w:t>
            </w:r>
          </w:p>
          <w:p w:rsidR="00D030EB" w:rsidRDefault="00955DCF">
            <w:pPr>
              <w:pStyle w:val="TableParagraph"/>
              <w:spacing w:before="1" w:line="308" w:lineRule="exact"/>
              <w:ind w:left="103"/>
              <w:rPr>
                <w:sz w:val="28"/>
              </w:rPr>
            </w:pPr>
            <w:r>
              <w:rPr>
                <w:color w:val="000009"/>
                <w:sz w:val="28"/>
              </w:rPr>
              <w:t>Шкафы</w:t>
            </w:r>
            <w:r w:rsidR="003E08D3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для</w:t>
            </w:r>
            <w:r w:rsidR="003E08D3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методической</w:t>
            </w:r>
            <w:r w:rsidR="003E08D3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литературы,</w:t>
            </w:r>
            <w:r w:rsidR="003E08D3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для</w:t>
            </w:r>
            <w:r w:rsidR="003E08D3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одежды</w:t>
            </w:r>
          </w:p>
        </w:tc>
        <w:tc>
          <w:tcPr>
            <w:tcW w:w="3922" w:type="dxa"/>
          </w:tcPr>
          <w:p w:rsidR="00D030EB" w:rsidRDefault="00955DCF"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соответствует</w:t>
            </w:r>
          </w:p>
        </w:tc>
        <w:tc>
          <w:tcPr>
            <w:tcW w:w="3002" w:type="dxa"/>
          </w:tcPr>
          <w:p w:rsidR="00D030EB" w:rsidRDefault="00955DCF"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соответствует</w:t>
            </w:r>
          </w:p>
        </w:tc>
      </w:tr>
    </w:tbl>
    <w:p w:rsidR="00D030EB" w:rsidRDefault="00D030EB">
      <w:pPr>
        <w:spacing w:line="317" w:lineRule="exact"/>
        <w:rPr>
          <w:sz w:val="28"/>
        </w:rPr>
        <w:sectPr w:rsidR="00D030EB">
          <w:pgSz w:w="16840" w:h="11910" w:orient="landscape"/>
          <w:pgMar w:top="640" w:right="600" w:bottom="1680" w:left="500" w:header="0" w:footer="148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8"/>
        <w:gridCol w:w="3922"/>
        <w:gridCol w:w="3002"/>
      </w:tblGrid>
      <w:tr w:rsidR="00D030EB">
        <w:trPr>
          <w:trHeight w:val="5475"/>
        </w:trPr>
        <w:tc>
          <w:tcPr>
            <w:tcW w:w="7928" w:type="dxa"/>
          </w:tcPr>
          <w:p w:rsidR="003E08D3" w:rsidRDefault="003E08D3">
            <w:pPr>
              <w:pStyle w:val="TableParagraph"/>
              <w:ind w:left="103" w:right="4709"/>
              <w:rPr>
                <w:b/>
                <w:color w:val="000009"/>
                <w:spacing w:val="-2"/>
                <w:sz w:val="28"/>
              </w:rPr>
            </w:pPr>
            <w:r>
              <w:rPr>
                <w:b/>
                <w:color w:val="000009"/>
                <w:spacing w:val="-2"/>
                <w:sz w:val="28"/>
              </w:rPr>
              <w:lastRenderedPageBreak/>
              <w:t>Группа</w:t>
            </w:r>
          </w:p>
          <w:p w:rsidR="00D030EB" w:rsidRDefault="00955DCF">
            <w:pPr>
              <w:pStyle w:val="TableParagraph"/>
              <w:ind w:left="103" w:right="4709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 xml:space="preserve">Документация </w:t>
            </w:r>
            <w:r>
              <w:rPr>
                <w:color w:val="000009"/>
                <w:sz w:val="28"/>
              </w:rPr>
              <w:t>Методическая</w:t>
            </w:r>
            <w:r w:rsidR="003E08D3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литература</w:t>
            </w:r>
          </w:p>
          <w:p w:rsidR="00D030EB" w:rsidRDefault="00955DCF">
            <w:pPr>
              <w:pStyle w:val="TableParagraph"/>
              <w:ind w:left="103"/>
              <w:rPr>
                <w:sz w:val="28"/>
              </w:rPr>
            </w:pPr>
            <w:r>
              <w:rPr>
                <w:color w:val="000009"/>
                <w:sz w:val="28"/>
              </w:rPr>
              <w:t>Дидактические,</w:t>
            </w:r>
            <w:r w:rsidR="003E08D3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развивающие,</w:t>
            </w:r>
            <w:r w:rsidR="003E08D3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коррекционные</w:t>
            </w:r>
            <w:r w:rsidR="003E08D3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игры Диагностические материалы</w:t>
            </w:r>
          </w:p>
          <w:p w:rsidR="00D030EB" w:rsidRDefault="00955DCF">
            <w:pPr>
              <w:pStyle w:val="TableParagraph"/>
              <w:ind w:left="103" w:right="5162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 xml:space="preserve">Компьютер </w:t>
            </w:r>
            <w:r>
              <w:rPr>
                <w:color w:val="000009"/>
                <w:sz w:val="28"/>
              </w:rPr>
              <w:t>Магнитная</w:t>
            </w:r>
            <w:r w:rsidR="002F7608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доска</w:t>
            </w:r>
          </w:p>
          <w:p w:rsidR="00D030EB" w:rsidRDefault="00955DCF">
            <w:pPr>
              <w:pStyle w:val="TableParagraph"/>
              <w:ind w:left="103" w:right="2912"/>
              <w:rPr>
                <w:sz w:val="28"/>
              </w:rPr>
            </w:pPr>
            <w:r>
              <w:rPr>
                <w:color w:val="000009"/>
                <w:sz w:val="28"/>
              </w:rPr>
              <w:t>Мебель для занятий и для</w:t>
            </w:r>
            <w:r w:rsidR="002F7608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игрушек Детские</w:t>
            </w:r>
            <w:r w:rsidR="001765F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игрушки</w:t>
            </w:r>
            <w:r w:rsidR="001765F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(куклы,</w:t>
            </w:r>
            <w:r w:rsidR="001765F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машинки</w:t>
            </w:r>
            <w:r w:rsidR="001765F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 w:rsidR="001765F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 xml:space="preserve">др.) </w:t>
            </w:r>
            <w:r>
              <w:rPr>
                <w:color w:val="000009"/>
                <w:spacing w:val="-2"/>
                <w:sz w:val="28"/>
              </w:rPr>
              <w:t>Шапочки-маски</w:t>
            </w:r>
          </w:p>
          <w:p w:rsidR="00D030EB" w:rsidRDefault="00955DCF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color w:val="000009"/>
                <w:sz w:val="28"/>
              </w:rPr>
              <w:t>Разные</w:t>
            </w:r>
            <w:r w:rsidR="002F7608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виды</w:t>
            </w:r>
            <w:r w:rsidR="002F7608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театров</w:t>
            </w:r>
          </w:p>
          <w:p w:rsidR="00D030EB" w:rsidRDefault="00955DCF">
            <w:pPr>
              <w:pStyle w:val="TableParagraph"/>
              <w:ind w:left="103" w:right="1148"/>
              <w:rPr>
                <w:sz w:val="28"/>
              </w:rPr>
            </w:pPr>
            <w:r>
              <w:rPr>
                <w:color w:val="000009"/>
                <w:sz w:val="28"/>
              </w:rPr>
              <w:t>Дидактические</w:t>
            </w:r>
            <w:r w:rsidR="002F7608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игры,</w:t>
            </w:r>
            <w:r w:rsidR="001765F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настольно-печатныеигры Атрибуты к сюжетно-ролевым играм</w:t>
            </w:r>
          </w:p>
          <w:p w:rsidR="00D030EB" w:rsidRDefault="00955DCF">
            <w:pPr>
              <w:pStyle w:val="TableParagraph"/>
              <w:ind w:left="103" w:right="1148"/>
              <w:rPr>
                <w:sz w:val="28"/>
              </w:rPr>
            </w:pPr>
            <w:r>
              <w:rPr>
                <w:color w:val="000009"/>
                <w:sz w:val="28"/>
              </w:rPr>
              <w:t>Разнообразные</w:t>
            </w:r>
            <w:r w:rsidR="002F7608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конструкторы,</w:t>
            </w:r>
            <w:r w:rsidR="002F7608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кубики</w:t>
            </w:r>
            <w:r w:rsidR="002F7608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разных</w:t>
            </w:r>
            <w:r w:rsidR="002F7608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размеров Спортивные атрибуты (мячи, кегли и др.) Музыкальный центр</w:t>
            </w:r>
          </w:p>
          <w:p w:rsidR="00D030EB" w:rsidRDefault="00955DCF">
            <w:pPr>
              <w:pStyle w:val="TableParagraph"/>
              <w:spacing w:line="308" w:lineRule="exact"/>
              <w:ind w:left="103"/>
              <w:rPr>
                <w:sz w:val="28"/>
              </w:rPr>
            </w:pPr>
            <w:r>
              <w:rPr>
                <w:color w:val="000009"/>
                <w:sz w:val="28"/>
              </w:rPr>
              <w:t>Детские</w:t>
            </w:r>
            <w:r w:rsidR="002F7608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музыкальные</w:t>
            </w:r>
            <w:r w:rsidR="002F7608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инструменты:</w:t>
            </w:r>
            <w:r w:rsidR="001765F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ложки,</w:t>
            </w:r>
            <w:r w:rsidR="001765F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маракасы.</w:t>
            </w:r>
          </w:p>
        </w:tc>
        <w:tc>
          <w:tcPr>
            <w:tcW w:w="3922" w:type="dxa"/>
          </w:tcPr>
          <w:p w:rsidR="00D030EB" w:rsidRDefault="00955DCF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соответствует</w:t>
            </w:r>
          </w:p>
        </w:tc>
        <w:tc>
          <w:tcPr>
            <w:tcW w:w="3002" w:type="dxa"/>
          </w:tcPr>
          <w:p w:rsidR="00D030EB" w:rsidRDefault="00955DCF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соответствует</w:t>
            </w:r>
          </w:p>
        </w:tc>
      </w:tr>
    </w:tbl>
    <w:p w:rsidR="00D030EB" w:rsidRDefault="00D030EB">
      <w:pPr>
        <w:spacing w:line="315" w:lineRule="exact"/>
        <w:rPr>
          <w:sz w:val="28"/>
        </w:rPr>
        <w:sectPr w:rsidR="00D030EB">
          <w:pgSz w:w="16840" w:h="11910" w:orient="landscape"/>
          <w:pgMar w:top="700" w:right="600" w:bottom="1680" w:left="500" w:header="0" w:footer="1480" w:gutter="0"/>
          <w:cols w:space="720"/>
        </w:sectPr>
      </w:pPr>
    </w:p>
    <w:p w:rsidR="00D030EB" w:rsidRDefault="00955DCF">
      <w:pPr>
        <w:spacing w:before="73" w:line="319" w:lineRule="exact"/>
        <w:ind w:left="220"/>
        <w:rPr>
          <w:b/>
          <w:sz w:val="28"/>
        </w:rPr>
      </w:pPr>
      <w:r>
        <w:rPr>
          <w:b/>
          <w:color w:val="000009"/>
          <w:sz w:val="28"/>
        </w:rPr>
        <w:lastRenderedPageBreak/>
        <w:t>Список</w:t>
      </w:r>
      <w:r w:rsidR="00185202">
        <w:rPr>
          <w:b/>
          <w:color w:val="000009"/>
          <w:sz w:val="28"/>
        </w:rPr>
        <w:t xml:space="preserve"> </w:t>
      </w:r>
      <w:r>
        <w:rPr>
          <w:b/>
          <w:color w:val="000009"/>
          <w:spacing w:val="-2"/>
          <w:sz w:val="28"/>
        </w:rPr>
        <w:t>литературы.</w:t>
      </w:r>
    </w:p>
    <w:p w:rsidR="00D030EB" w:rsidRDefault="00955DCF">
      <w:pPr>
        <w:pStyle w:val="a3"/>
        <w:ind w:left="289" w:right="2222" w:hanging="70"/>
      </w:pPr>
      <w:r>
        <w:rPr>
          <w:color w:val="000009"/>
        </w:rPr>
        <w:t>Е.В.Колесникова</w:t>
      </w:r>
      <w:r w:rsidR="00185202">
        <w:rPr>
          <w:color w:val="000009"/>
        </w:rPr>
        <w:t xml:space="preserve"> </w:t>
      </w:r>
      <w:r>
        <w:rPr>
          <w:color w:val="000009"/>
        </w:rPr>
        <w:t>«Игровые</w:t>
      </w:r>
      <w:r w:rsidR="001765F9">
        <w:rPr>
          <w:color w:val="000009"/>
        </w:rPr>
        <w:t xml:space="preserve"> </w:t>
      </w:r>
      <w:r>
        <w:rPr>
          <w:color w:val="000009"/>
        </w:rPr>
        <w:t>упражнения</w:t>
      </w:r>
      <w:r w:rsidR="001765F9">
        <w:rPr>
          <w:color w:val="000009"/>
        </w:rPr>
        <w:t xml:space="preserve"> </w:t>
      </w:r>
      <w:r>
        <w:rPr>
          <w:color w:val="000009"/>
        </w:rPr>
        <w:t>по</w:t>
      </w:r>
      <w:r w:rsidR="001765F9">
        <w:rPr>
          <w:color w:val="000009"/>
        </w:rPr>
        <w:t xml:space="preserve"> </w:t>
      </w:r>
      <w:r>
        <w:rPr>
          <w:color w:val="000009"/>
        </w:rPr>
        <w:t>развитию</w:t>
      </w:r>
      <w:r w:rsidR="001765F9">
        <w:rPr>
          <w:color w:val="000009"/>
        </w:rPr>
        <w:t xml:space="preserve"> </w:t>
      </w:r>
      <w:r>
        <w:rPr>
          <w:color w:val="000009"/>
        </w:rPr>
        <w:t>произвольного</w:t>
      </w:r>
      <w:r w:rsidR="001765F9">
        <w:rPr>
          <w:color w:val="000009"/>
        </w:rPr>
        <w:t xml:space="preserve"> </w:t>
      </w:r>
      <w:r>
        <w:rPr>
          <w:color w:val="000009"/>
        </w:rPr>
        <w:t>внимания</w:t>
      </w:r>
      <w:r w:rsidR="001765F9">
        <w:rPr>
          <w:color w:val="000009"/>
        </w:rPr>
        <w:t xml:space="preserve"> </w:t>
      </w:r>
      <w:r>
        <w:rPr>
          <w:color w:val="000009"/>
        </w:rPr>
        <w:t>у</w:t>
      </w:r>
      <w:r w:rsidR="001765F9">
        <w:rPr>
          <w:color w:val="000009"/>
        </w:rPr>
        <w:t xml:space="preserve"> </w:t>
      </w:r>
      <w:r>
        <w:rPr>
          <w:color w:val="000009"/>
        </w:rPr>
        <w:t>детей</w:t>
      </w:r>
      <w:r w:rsidR="001765F9">
        <w:rPr>
          <w:color w:val="000009"/>
        </w:rPr>
        <w:t xml:space="preserve"> </w:t>
      </w:r>
      <w:r>
        <w:rPr>
          <w:color w:val="000009"/>
        </w:rPr>
        <w:t>3 –4лет». Издательство ЮВЕНТА</w:t>
      </w:r>
      <w:r w:rsidR="001765F9">
        <w:rPr>
          <w:color w:val="000009"/>
        </w:rPr>
        <w:t xml:space="preserve"> </w:t>
      </w:r>
      <w:r>
        <w:rPr>
          <w:color w:val="000009"/>
        </w:rPr>
        <w:t>Москва</w:t>
      </w:r>
      <w:r w:rsidR="001765F9">
        <w:rPr>
          <w:color w:val="000009"/>
        </w:rPr>
        <w:t xml:space="preserve"> </w:t>
      </w:r>
      <w:r>
        <w:rPr>
          <w:color w:val="000009"/>
        </w:rPr>
        <w:t>2016. -32с.</w:t>
      </w:r>
    </w:p>
    <w:p w:rsidR="00D030EB" w:rsidRDefault="00955DCF">
      <w:pPr>
        <w:pStyle w:val="a3"/>
        <w:ind w:left="289" w:right="2222"/>
      </w:pPr>
      <w:r>
        <w:rPr>
          <w:color w:val="000009"/>
        </w:rPr>
        <w:t>Е.В.Колесникова</w:t>
      </w:r>
      <w:r w:rsidR="001765F9">
        <w:rPr>
          <w:color w:val="000009"/>
        </w:rPr>
        <w:t xml:space="preserve"> </w:t>
      </w:r>
      <w:r>
        <w:rPr>
          <w:color w:val="000009"/>
        </w:rPr>
        <w:t>Программа</w:t>
      </w:r>
      <w:r w:rsidR="001765F9">
        <w:rPr>
          <w:color w:val="000009"/>
        </w:rPr>
        <w:t xml:space="preserve"> </w:t>
      </w:r>
      <w:r>
        <w:rPr>
          <w:color w:val="000009"/>
        </w:rPr>
        <w:t>«От</w:t>
      </w:r>
      <w:r w:rsidR="001765F9">
        <w:rPr>
          <w:color w:val="000009"/>
        </w:rPr>
        <w:t xml:space="preserve"> </w:t>
      </w:r>
      <w:r>
        <w:rPr>
          <w:color w:val="000009"/>
        </w:rPr>
        <w:t>звука</w:t>
      </w:r>
      <w:r w:rsidR="001765F9">
        <w:rPr>
          <w:color w:val="000009"/>
        </w:rPr>
        <w:t xml:space="preserve"> </w:t>
      </w:r>
      <w:r>
        <w:rPr>
          <w:color w:val="000009"/>
        </w:rPr>
        <w:t>к</w:t>
      </w:r>
      <w:r w:rsidR="001765F9">
        <w:rPr>
          <w:color w:val="000009"/>
        </w:rPr>
        <w:t xml:space="preserve"> </w:t>
      </w:r>
      <w:r>
        <w:rPr>
          <w:color w:val="000009"/>
        </w:rPr>
        <w:t>букве.</w:t>
      </w:r>
      <w:r w:rsidR="001765F9">
        <w:rPr>
          <w:color w:val="000009"/>
        </w:rPr>
        <w:t xml:space="preserve"> </w:t>
      </w:r>
      <w:r>
        <w:rPr>
          <w:color w:val="000009"/>
        </w:rPr>
        <w:t>Формирование</w:t>
      </w:r>
      <w:r w:rsidR="001765F9">
        <w:rPr>
          <w:color w:val="000009"/>
        </w:rPr>
        <w:t xml:space="preserve"> </w:t>
      </w:r>
      <w:r>
        <w:rPr>
          <w:color w:val="000009"/>
        </w:rPr>
        <w:t xml:space="preserve">аналитико </w:t>
      </w:r>
      <w:r w:rsidR="001765F9">
        <w:rPr>
          <w:color w:val="000009"/>
        </w:rPr>
        <w:t>–</w:t>
      </w:r>
      <w:r>
        <w:rPr>
          <w:color w:val="000009"/>
        </w:rPr>
        <w:t>синтетической</w:t>
      </w:r>
      <w:r w:rsidR="001765F9">
        <w:rPr>
          <w:color w:val="000009"/>
        </w:rPr>
        <w:t xml:space="preserve"> </w:t>
      </w:r>
      <w:r>
        <w:rPr>
          <w:color w:val="000009"/>
        </w:rPr>
        <w:t>активности.». Издательство ЮВЕНТАМосква2016. = 64с.</w:t>
      </w:r>
    </w:p>
    <w:p w:rsidR="00D030EB" w:rsidRDefault="00955DCF">
      <w:pPr>
        <w:pStyle w:val="a3"/>
        <w:ind w:left="220" w:right="6049"/>
      </w:pPr>
      <w:r>
        <w:rPr>
          <w:color w:val="000009"/>
        </w:rPr>
        <w:t>Е.В.Колесникова</w:t>
      </w:r>
      <w:r w:rsidR="00185202">
        <w:rPr>
          <w:color w:val="000009"/>
        </w:rPr>
        <w:t xml:space="preserve"> </w:t>
      </w:r>
      <w:r>
        <w:rPr>
          <w:color w:val="000009"/>
        </w:rPr>
        <w:t>«Дорисуй.</w:t>
      </w:r>
      <w:r w:rsidR="001765F9">
        <w:rPr>
          <w:color w:val="000009"/>
        </w:rPr>
        <w:t xml:space="preserve"> </w:t>
      </w:r>
      <w:r>
        <w:rPr>
          <w:color w:val="000009"/>
        </w:rPr>
        <w:t>Рабочая</w:t>
      </w:r>
      <w:r w:rsidR="001765F9">
        <w:rPr>
          <w:color w:val="000009"/>
        </w:rPr>
        <w:t xml:space="preserve"> </w:t>
      </w:r>
      <w:r>
        <w:rPr>
          <w:color w:val="000009"/>
        </w:rPr>
        <w:t>тетрадь</w:t>
      </w:r>
      <w:r w:rsidR="001765F9">
        <w:rPr>
          <w:color w:val="000009"/>
        </w:rPr>
        <w:t xml:space="preserve"> </w:t>
      </w:r>
      <w:r>
        <w:rPr>
          <w:color w:val="000009"/>
        </w:rPr>
        <w:t>для</w:t>
      </w:r>
      <w:r w:rsidR="001765F9">
        <w:rPr>
          <w:color w:val="000009"/>
        </w:rPr>
        <w:t xml:space="preserve"> </w:t>
      </w:r>
      <w:r>
        <w:rPr>
          <w:color w:val="000009"/>
        </w:rPr>
        <w:t>детей</w:t>
      </w:r>
      <w:r w:rsidR="001765F9">
        <w:rPr>
          <w:color w:val="000009"/>
        </w:rPr>
        <w:t xml:space="preserve"> </w:t>
      </w:r>
      <w:r>
        <w:rPr>
          <w:color w:val="000009"/>
        </w:rPr>
        <w:t>3 –4</w:t>
      </w:r>
      <w:r w:rsidR="001765F9">
        <w:rPr>
          <w:color w:val="000009"/>
        </w:rPr>
        <w:t xml:space="preserve"> </w:t>
      </w:r>
      <w:r>
        <w:rPr>
          <w:color w:val="000009"/>
        </w:rPr>
        <w:t>лет». Издательство ЮВЕНТА</w:t>
      </w:r>
      <w:r w:rsidR="00185202">
        <w:rPr>
          <w:color w:val="000009"/>
        </w:rPr>
        <w:t xml:space="preserve"> </w:t>
      </w:r>
      <w:r>
        <w:rPr>
          <w:color w:val="000009"/>
        </w:rPr>
        <w:t>Москва</w:t>
      </w:r>
      <w:r w:rsidR="001765F9">
        <w:rPr>
          <w:color w:val="000009"/>
        </w:rPr>
        <w:t xml:space="preserve"> </w:t>
      </w:r>
      <w:r>
        <w:rPr>
          <w:color w:val="000009"/>
        </w:rPr>
        <w:t>2016.-32с. (10 шт).</w:t>
      </w:r>
    </w:p>
    <w:p w:rsidR="00D030EB" w:rsidRDefault="00955DCF">
      <w:pPr>
        <w:pStyle w:val="a3"/>
        <w:ind w:left="289" w:right="3841"/>
      </w:pPr>
      <w:r>
        <w:rPr>
          <w:color w:val="000009"/>
        </w:rPr>
        <w:t>Е.В.Колесникова</w:t>
      </w:r>
      <w:r w:rsidR="00185202">
        <w:rPr>
          <w:color w:val="000009"/>
        </w:rPr>
        <w:t xml:space="preserve"> </w:t>
      </w:r>
      <w:r>
        <w:rPr>
          <w:color w:val="000009"/>
        </w:rPr>
        <w:t>«Слушай</w:t>
      </w:r>
      <w:r w:rsidR="001765F9">
        <w:rPr>
          <w:color w:val="000009"/>
        </w:rPr>
        <w:t xml:space="preserve"> </w:t>
      </w:r>
      <w:r>
        <w:rPr>
          <w:color w:val="000009"/>
        </w:rPr>
        <w:t>,смотри,</w:t>
      </w:r>
      <w:r w:rsidR="001765F9">
        <w:rPr>
          <w:color w:val="000009"/>
        </w:rPr>
        <w:t xml:space="preserve"> </w:t>
      </w:r>
      <w:r>
        <w:rPr>
          <w:color w:val="000009"/>
        </w:rPr>
        <w:t>делай!</w:t>
      </w:r>
      <w:r w:rsidR="001765F9">
        <w:rPr>
          <w:color w:val="000009"/>
        </w:rPr>
        <w:t xml:space="preserve"> </w:t>
      </w:r>
      <w:r>
        <w:rPr>
          <w:color w:val="000009"/>
        </w:rPr>
        <w:t>Рабочая</w:t>
      </w:r>
      <w:r w:rsidR="001765F9">
        <w:rPr>
          <w:color w:val="000009"/>
        </w:rPr>
        <w:t xml:space="preserve"> </w:t>
      </w:r>
      <w:r>
        <w:rPr>
          <w:color w:val="000009"/>
        </w:rPr>
        <w:t>тетрадь</w:t>
      </w:r>
      <w:r w:rsidR="001765F9">
        <w:rPr>
          <w:color w:val="000009"/>
        </w:rPr>
        <w:t xml:space="preserve"> </w:t>
      </w:r>
      <w:r>
        <w:rPr>
          <w:color w:val="000009"/>
        </w:rPr>
        <w:t>№1</w:t>
      </w:r>
      <w:r w:rsidR="001765F9">
        <w:rPr>
          <w:color w:val="000009"/>
        </w:rPr>
        <w:t xml:space="preserve"> </w:t>
      </w:r>
      <w:r>
        <w:rPr>
          <w:color w:val="000009"/>
        </w:rPr>
        <w:t>для</w:t>
      </w:r>
      <w:r w:rsidR="001765F9">
        <w:rPr>
          <w:color w:val="000009"/>
        </w:rPr>
        <w:t xml:space="preserve"> </w:t>
      </w:r>
      <w:r>
        <w:rPr>
          <w:color w:val="000009"/>
        </w:rPr>
        <w:t>детей</w:t>
      </w:r>
      <w:r w:rsidR="001765F9">
        <w:rPr>
          <w:color w:val="000009"/>
        </w:rPr>
        <w:t xml:space="preserve"> </w:t>
      </w:r>
      <w:r>
        <w:rPr>
          <w:color w:val="000009"/>
        </w:rPr>
        <w:t>3–5лет». Издательство ЮВЕНТА</w:t>
      </w:r>
      <w:r w:rsidR="001765F9">
        <w:rPr>
          <w:color w:val="000009"/>
        </w:rPr>
        <w:t xml:space="preserve"> </w:t>
      </w:r>
      <w:r>
        <w:rPr>
          <w:color w:val="000009"/>
        </w:rPr>
        <w:t>Москва2016.-32с.</w:t>
      </w:r>
    </w:p>
    <w:p w:rsidR="00D030EB" w:rsidRDefault="00955DCF">
      <w:pPr>
        <w:pStyle w:val="a3"/>
        <w:ind w:left="220" w:right="3841"/>
      </w:pPr>
      <w:r>
        <w:rPr>
          <w:color w:val="000009"/>
        </w:rPr>
        <w:t>Е.В.Колесникова«500</w:t>
      </w:r>
      <w:r w:rsidR="001765F9">
        <w:rPr>
          <w:color w:val="000009"/>
        </w:rPr>
        <w:t xml:space="preserve"> </w:t>
      </w:r>
      <w:r>
        <w:rPr>
          <w:color w:val="000009"/>
        </w:rPr>
        <w:t>игр</w:t>
      </w:r>
      <w:r w:rsidR="001765F9">
        <w:rPr>
          <w:color w:val="000009"/>
        </w:rPr>
        <w:t xml:space="preserve"> </w:t>
      </w:r>
      <w:r>
        <w:rPr>
          <w:color w:val="000009"/>
        </w:rPr>
        <w:t>для</w:t>
      </w:r>
      <w:r w:rsidR="001765F9">
        <w:rPr>
          <w:color w:val="000009"/>
        </w:rPr>
        <w:t xml:space="preserve"> </w:t>
      </w:r>
      <w:r>
        <w:rPr>
          <w:color w:val="000009"/>
        </w:rPr>
        <w:t xml:space="preserve">коррекционно </w:t>
      </w:r>
      <w:r w:rsidR="001765F9">
        <w:rPr>
          <w:color w:val="000009"/>
        </w:rPr>
        <w:t>–</w:t>
      </w:r>
      <w:r>
        <w:rPr>
          <w:color w:val="000009"/>
        </w:rPr>
        <w:t>развивающего</w:t>
      </w:r>
      <w:r w:rsidR="001765F9">
        <w:rPr>
          <w:color w:val="000009"/>
        </w:rPr>
        <w:t xml:space="preserve"> </w:t>
      </w:r>
      <w:r>
        <w:rPr>
          <w:color w:val="000009"/>
        </w:rPr>
        <w:t>обучения</w:t>
      </w:r>
      <w:r w:rsidR="001765F9">
        <w:rPr>
          <w:color w:val="000009"/>
        </w:rPr>
        <w:t xml:space="preserve"> </w:t>
      </w:r>
      <w:r>
        <w:rPr>
          <w:color w:val="000009"/>
        </w:rPr>
        <w:t>детей</w:t>
      </w:r>
      <w:r w:rsidR="001765F9">
        <w:rPr>
          <w:color w:val="000009"/>
        </w:rPr>
        <w:t xml:space="preserve"> </w:t>
      </w:r>
      <w:r>
        <w:rPr>
          <w:color w:val="000009"/>
        </w:rPr>
        <w:t>3–7лет». Издательство ЮВЕНТА</w:t>
      </w:r>
      <w:r w:rsidR="001765F9">
        <w:rPr>
          <w:color w:val="000009"/>
        </w:rPr>
        <w:t xml:space="preserve"> </w:t>
      </w:r>
      <w:r>
        <w:rPr>
          <w:color w:val="000009"/>
        </w:rPr>
        <w:t>Москва</w:t>
      </w:r>
      <w:r w:rsidR="001765F9">
        <w:rPr>
          <w:color w:val="000009"/>
        </w:rPr>
        <w:t xml:space="preserve"> </w:t>
      </w:r>
      <w:r>
        <w:rPr>
          <w:color w:val="000009"/>
        </w:rPr>
        <w:t>2016. -169с.</w:t>
      </w:r>
    </w:p>
    <w:p w:rsidR="00D030EB" w:rsidRDefault="00955DCF">
      <w:pPr>
        <w:pStyle w:val="a3"/>
        <w:ind w:left="289" w:right="3841" w:hanging="70"/>
      </w:pPr>
      <w:r>
        <w:rPr>
          <w:color w:val="000009"/>
        </w:rPr>
        <w:t>Е.В.Колесникова</w:t>
      </w:r>
      <w:r w:rsidR="00185202">
        <w:rPr>
          <w:color w:val="000009"/>
        </w:rPr>
        <w:t xml:space="preserve"> </w:t>
      </w:r>
      <w:r>
        <w:rPr>
          <w:color w:val="000009"/>
        </w:rPr>
        <w:t>«Раз-словечко,</w:t>
      </w:r>
      <w:r w:rsidR="001765F9">
        <w:rPr>
          <w:color w:val="000009"/>
        </w:rPr>
        <w:t xml:space="preserve"> </w:t>
      </w:r>
      <w:r>
        <w:rPr>
          <w:color w:val="000009"/>
        </w:rPr>
        <w:t>два-словечко.</w:t>
      </w:r>
      <w:r w:rsidR="001765F9">
        <w:rPr>
          <w:color w:val="000009"/>
        </w:rPr>
        <w:t xml:space="preserve"> </w:t>
      </w:r>
      <w:r>
        <w:rPr>
          <w:color w:val="000009"/>
        </w:rPr>
        <w:t>Рабочая</w:t>
      </w:r>
      <w:r w:rsidR="001765F9">
        <w:rPr>
          <w:color w:val="000009"/>
        </w:rPr>
        <w:t xml:space="preserve"> </w:t>
      </w:r>
      <w:r>
        <w:rPr>
          <w:color w:val="000009"/>
        </w:rPr>
        <w:t>тетрадь</w:t>
      </w:r>
      <w:r w:rsidR="001765F9">
        <w:rPr>
          <w:color w:val="000009"/>
        </w:rPr>
        <w:t xml:space="preserve"> </w:t>
      </w:r>
      <w:r>
        <w:rPr>
          <w:color w:val="000009"/>
        </w:rPr>
        <w:t>для</w:t>
      </w:r>
      <w:r w:rsidR="001765F9">
        <w:rPr>
          <w:color w:val="000009"/>
        </w:rPr>
        <w:t xml:space="preserve"> </w:t>
      </w:r>
      <w:r>
        <w:rPr>
          <w:color w:val="000009"/>
        </w:rPr>
        <w:t>детей</w:t>
      </w:r>
      <w:r w:rsidR="001765F9">
        <w:rPr>
          <w:color w:val="000009"/>
        </w:rPr>
        <w:t xml:space="preserve"> </w:t>
      </w:r>
      <w:r>
        <w:rPr>
          <w:color w:val="000009"/>
        </w:rPr>
        <w:t>3-4лет». издательство ЮВЕНТА</w:t>
      </w:r>
      <w:r w:rsidR="001765F9">
        <w:rPr>
          <w:color w:val="000009"/>
        </w:rPr>
        <w:t xml:space="preserve">  </w:t>
      </w:r>
      <w:r>
        <w:rPr>
          <w:color w:val="000009"/>
        </w:rPr>
        <w:t>Москва2016.- 64с.</w:t>
      </w:r>
    </w:p>
    <w:p w:rsidR="00D030EB" w:rsidRDefault="00955DCF">
      <w:pPr>
        <w:pStyle w:val="a3"/>
        <w:ind w:left="289" w:right="6049" w:hanging="70"/>
      </w:pPr>
      <w:r>
        <w:rPr>
          <w:color w:val="000009"/>
        </w:rPr>
        <w:t>Е.В.Колесникова</w:t>
      </w:r>
      <w:r w:rsidR="001765F9">
        <w:rPr>
          <w:color w:val="000009"/>
        </w:rPr>
        <w:t xml:space="preserve"> </w:t>
      </w:r>
      <w:r>
        <w:rPr>
          <w:color w:val="000009"/>
        </w:rPr>
        <w:t>«Развитие</w:t>
      </w:r>
      <w:r w:rsidR="001765F9">
        <w:rPr>
          <w:color w:val="000009"/>
        </w:rPr>
        <w:t xml:space="preserve"> </w:t>
      </w:r>
      <w:r>
        <w:rPr>
          <w:color w:val="000009"/>
        </w:rPr>
        <w:t>звуковой</w:t>
      </w:r>
      <w:r w:rsidR="001765F9">
        <w:rPr>
          <w:color w:val="000009"/>
        </w:rPr>
        <w:t xml:space="preserve"> </w:t>
      </w:r>
      <w:r>
        <w:rPr>
          <w:color w:val="000009"/>
        </w:rPr>
        <w:t>культуры</w:t>
      </w:r>
      <w:r w:rsidR="001765F9">
        <w:rPr>
          <w:color w:val="000009"/>
        </w:rPr>
        <w:t xml:space="preserve"> </w:t>
      </w:r>
      <w:r>
        <w:rPr>
          <w:color w:val="000009"/>
        </w:rPr>
        <w:t>речи</w:t>
      </w:r>
      <w:r w:rsidR="001765F9">
        <w:rPr>
          <w:color w:val="000009"/>
        </w:rPr>
        <w:t xml:space="preserve"> </w:t>
      </w:r>
      <w:r>
        <w:rPr>
          <w:color w:val="000009"/>
        </w:rPr>
        <w:t>у</w:t>
      </w:r>
      <w:r w:rsidR="001765F9">
        <w:rPr>
          <w:color w:val="000009"/>
        </w:rPr>
        <w:t xml:space="preserve">   детей 3 –х </w:t>
      </w:r>
      <w:r>
        <w:rPr>
          <w:color w:val="000009"/>
        </w:rPr>
        <w:t>лет». Издательство ЮВЕНТА</w:t>
      </w:r>
      <w:r w:rsidR="00291762">
        <w:rPr>
          <w:color w:val="000009"/>
        </w:rPr>
        <w:t xml:space="preserve"> </w:t>
      </w:r>
      <w:r>
        <w:rPr>
          <w:color w:val="000009"/>
        </w:rPr>
        <w:t>Москва</w:t>
      </w:r>
      <w:r w:rsidR="00291762">
        <w:rPr>
          <w:color w:val="000009"/>
        </w:rPr>
        <w:t xml:space="preserve"> </w:t>
      </w:r>
      <w:r>
        <w:rPr>
          <w:color w:val="000009"/>
        </w:rPr>
        <w:t>2016.- 72с.</w:t>
      </w:r>
    </w:p>
    <w:p w:rsidR="00D030EB" w:rsidRDefault="00955DCF">
      <w:pPr>
        <w:pStyle w:val="a3"/>
        <w:spacing w:line="242" w:lineRule="auto"/>
        <w:ind w:left="289" w:right="6049" w:hanging="70"/>
      </w:pPr>
      <w:r>
        <w:rPr>
          <w:color w:val="000009"/>
        </w:rPr>
        <w:t>Е.В.Колесникова«Лицей</w:t>
      </w:r>
      <w:r w:rsidR="001765F9">
        <w:rPr>
          <w:color w:val="000009"/>
        </w:rPr>
        <w:t xml:space="preserve"> </w:t>
      </w:r>
      <w:r>
        <w:rPr>
          <w:color w:val="000009"/>
        </w:rPr>
        <w:t>для</w:t>
      </w:r>
      <w:r w:rsidR="001765F9">
        <w:rPr>
          <w:color w:val="000009"/>
        </w:rPr>
        <w:t xml:space="preserve"> </w:t>
      </w:r>
      <w:r>
        <w:rPr>
          <w:color w:val="000009"/>
        </w:rPr>
        <w:t>малышей</w:t>
      </w:r>
      <w:r w:rsidR="001765F9">
        <w:rPr>
          <w:color w:val="000009"/>
        </w:rPr>
        <w:t xml:space="preserve"> </w:t>
      </w:r>
      <w:r>
        <w:rPr>
          <w:color w:val="000009"/>
        </w:rPr>
        <w:t>2-3лет.Тесты</w:t>
      </w:r>
      <w:r w:rsidR="001765F9">
        <w:rPr>
          <w:color w:val="000009"/>
        </w:rPr>
        <w:t xml:space="preserve"> </w:t>
      </w:r>
      <w:r>
        <w:rPr>
          <w:color w:val="000009"/>
        </w:rPr>
        <w:t>для</w:t>
      </w:r>
      <w:r w:rsidR="001765F9">
        <w:rPr>
          <w:color w:val="000009"/>
        </w:rPr>
        <w:t xml:space="preserve"> </w:t>
      </w:r>
      <w:r>
        <w:rPr>
          <w:color w:val="000009"/>
        </w:rPr>
        <w:t>детей</w:t>
      </w:r>
      <w:r w:rsidR="001765F9">
        <w:rPr>
          <w:color w:val="000009"/>
        </w:rPr>
        <w:t xml:space="preserve"> </w:t>
      </w:r>
      <w:r>
        <w:rPr>
          <w:color w:val="000009"/>
        </w:rPr>
        <w:t>3-х</w:t>
      </w:r>
      <w:r w:rsidR="001765F9">
        <w:rPr>
          <w:color w:val="000009"/>
        </w:rPr>
        <w:t xml:space="preserve"> </w:t>
      </w:r>
      <w:r>
        <w:rPr>
          <w:color w:val="000009"/>
        </w:rPr>
        <w:t>лет». Издательство ЮВЕНТА</w:t>
      </w:r>
      <w:r w:rsidR="001765F9">
        <w:rPr>
          <w:color w:val="000009"/>
        </w:rPr>
        <w:t xml:space="preserve"> </w:t>
      </w:r>
      <w:r>
        <w:rPr>
          <w:color w:val="000009"/>
        </w:rPr>
        <w:t>Москва</w:t>
      </w:r>
      <w:r w:rsidR="001765F9">
        <w:rPr>
          <w:color w:val="000009"/>
        </w:rPr>
        <w:t xml:space="preserve"> </w:t>
      </w:r>
      <w:r>
        <w:rPr>
          <w:color w:val="000009"/>
        </w:rPr>
        <w:t xml:space="preserve">2016. </w:t>
      </w:r>
    </w:p>
    <w:sectPr w:rsidR="00D030EB" w:rsidSect="00D030EB">
      <w:pgSz w:w="16840" w:h="11910" w:orient="landscape"/>
      <w:pgMar w:top="960" w:right="600" w:bottom="1680" w:left="500" w:header="0" w:footer="148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2FA4" w:rsidRDefault="00F12FA4" w:rsidP="00D030EB">
      <w:r>
        <w:separator/>
      </w:r>
    </w:p>
  </w:endnote>
  <w:endnote w:type="continuationSeparator" w:id="1">
    <w:p w:rsidR="00F12FA4" w:rsidRDefault="00F12FA4" w:rsidP="00D030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AA9" w:rsidRDefault="005026FF">
    <w:pPr>
      <w:pStyle w:val="a3"/>
      <w:spacing w:line="14" w:lineRule="auto"/>
      <w:rPr>
        <w:sz w:val="20"/>
      </w:rPr>
    </w:pPr>
    <w:r w:rsidRPr="005026F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8" type="#_x0000_t202" style="position:absolute;margin-left:771.1pt;margin-top:510.3pt;width:18.3pt;height:13.05pt;z-index:-17208320;mso-position-horizontal-relative:page;mso-position-vertical-relative:page" filled="f" stroked="f">
          <v:textbox inset="0,0,0,0">
            <w:txbxContent>
              <w:p w:rsidR="005D5AA9" w:rsidRDefault="005026FF">
                <w:pPr>
                  <w:spacing w:line="233" w:lineRule="exact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5D5AA9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15075E">
                  <w:rPr>
                    <w:noProof/>
                    <w:spacing w:val="-5"/>
                  </w:rPr>
                  <w:t>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AA9" w:rsidRDefault="005026FF">
    <w:pPr>
      <w:pStyle w:val="a3"/>
      <w:spacing w:line="14" w:lineRule="auto"/>
      <w:rPr>
        <w:sz w:val="20"/>
      </w:rPr>
    </w:pPr>
    <w:r w:rsidRPr="005026F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33" type="#_x0000_t202" style="position:absolute;margin-left:567.25pt;margin-top:756.9pt;width:18.3pt;height:13.05pt;z-index:-17204736;mso-position-horizontal-relative:page;mso-position-vertical-relative:page" filled="f" stroked="f">
          <v:textbox inset="0,0,0,0">
            <w:txbxContent>
              <w:p w:rsidR="005D5AA9" w:rsidRDefault="005026FF">
                <w:pPr>
                  <w:spacing w:line="233" w:lineRule="exact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5D5AA9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15075E">
                  <w:rPr>
                    <w:noProof/>
                    <w:spacing w:val="-5"/>
                  </w:rPr>
                  <w:t>16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AA9" w:rsidRDefault="005026FF">
    <w:pPr>
      <w:pStyle w:val="a3"/>
      <w:spacing w:line="14" w:lineRule="auto"/>
      <w:rPr>
        <w:sz w:val="20"/>
      </w:rPr>
    </w:pPr>
    <w:r w:rsidRPr="005026F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34" type="#_x0000_t202" style="position:absolute;margin-left:806.65pt;margin-top:510.3pt;width:18.3pt;height:13.05pt;z-index:-17203712;mso-position-horizontal-relative:page;mso-position-vertical-relative:page" filled="f" stroked="f">
          <v:textbox inset="0,0,0,0">
            <w:txbxContent>
              <w:p w:rsidR="005D5AA9" w:rsidRDefault="005026FF">
                <w:pPr>
                  <w:spacing w:line="233" w:lineRule="exact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5D5AA9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15075E">
                  <w:rPr>
                    <w:noProof/>
                    <w:spacing w:val="-5"/>
                  </w:rPr>
                  <w:t>18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AA9" w:rsidRDefault="005026FF">
    <w:pPr>
      <w:pStyle w:val="a3"/>
      <w:spacing w:line="14" w:lineRule="auto"/>
      <w:rPr>
        <w:sz w:val="20"/>
      </w:rPr>
    </w:pPr>
    <w:r w:rsidRPr="005026F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791.9pt;margin-top:510.3pt;width:18.3pt;height:13.05pt;z-index:-17202688;mso-position-horizontal-relative:page;mso-position-vertical-relative:page" filled="f" stroked="f">
          <v:textbox inset="0,0,0,0">
            <w:txbxContent>
              <w:p w:rsidR="005D5AA9" w:rsidRDefault="005026FF">
                <w:pPr>
                  <w:spacing w:line="233" w:lineRule="exact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5D5AA9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15075E">
                  <w:rPr>
                    <w:noProof/>
                    <w:spacing w:val="-5"/>
                  </w:rPr>
                  <w:t>30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AA9" w:rsidRDefault="005026FF">
    <w:pPr>
      <w:pStyle w:val="a3"/>
      <w:spacing w:line="14" w:lineRule="auto"/>
      <w:rPr>
        <w:sz w:val="20"/>
      </w:rPr>
    </w:pPr>
    <w:r w:rsidRPr="005026F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25" type="#_x0000_t202" style="position:absolute;margin-left:791.9pt;margin-top:510.3pt;width:18.3pt;height:13.05pt;z-index:-17206784;mso-position-horizontal-relative:page;mso-position-vertical-relative:page" filled="f" stroked="f">
          <v:textbox inset="0,0,0,0">
            <w:txbxContent>
              <w:p w:rsidR="005D5AA9" w:rsidRDefault="005026FF">
                <w:pPr>
                  <w:spacing w:line="233" w:lineRule="exact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5D5AA9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15075E">
                  <w:rPr>
                    <w:noProof/>
                    <w:spacing w:val="-5"/>
                  </w:rPr>
                  <w:t>36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2FA4" w:rsidRDefault="00F12FA4" w:rsidP="00D030EB">
      <w:r>
        <w:separator/>
      </w:r>
    </w:p>
  </w:footnote>
  <w:footnote w:type="continuationSeparator" w:id="1">
    <w:p w:rsidR="00F12FA4" w:rsidRDefault="00F12FA4" w:rsidP="00D030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165A3"/>
    <w:multiLevelType w:val="hybridMultilevel"/>
    <w:tmpl w:val="F9ACFF8C"/>
    <w:lvl w:ilvl="0" w:tplc="3342D396">
      <w:start w:val="1"/>
      <w:numFmt w:val="decimal"/>
      <w:lvlText w:val="%1."/>
      <w:lvlJc w:val="left"/>
      <w:pPr>
        <w:ind w:left="440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CD6C5D1A">
      <w:numFmt w:val="bullet"/>
      <w:lvlText w:val="•"/>
      <w:lvlJc w:val="left"/>
      <w:pPr>
        <w:ind w:left="1961" w:hanging="213"/>
      </w:pPr>
      <w:rPr>
        <w:rFonts w:hint="default"/>
        <w:lang w:val="ru-RU" w:eastAsia="en-US" w:bidi="ar-SA"/>
      </w:rPr>
    </w:lvl>
    <w:lvl w:ilvl="2" w:tplc="3EACAF7E">
      <w:numFmt w:val="bullet"/>
      <w:lvlText w:val="•"/>
      <w:lvlJc w:val="left"/>
      <w:pPr>
        <w:ind w:left="3483" w:hanging="213"/>
      </w:pPr>
      <w:rPr>
        <w:rFonts w:hint="default"/>
        <w:lang w:val="ru-RU" w:eastAsia="en-US" w:bidi="ar-SA"/>
      </w:rPr>
    </w:lvl>
    <w:lvl w:ilvl="3" w:tplc="02C46B46">
      <w:numFmt w:val="bullet"/>
      <w:lvlText w:val="•"/>
      <w:lvlJc w:val="left"/>
      <w:pPr>
        <w:ind w:left="5005" w:hanging="213"/>
      </w:pPr>
      <w:rPr>
        <w:rFonts w:hint="default"/>
        <w:lang w:val="ru-RU" w:eastAsia="en-US" w:bidi="ar-SA"/>
      </w:rPr>
    </w:lvl>
    <w:lvl w:ilvl="4" w:tplc="D870E818">
      <w:numFmt w:val="bullet"/>
      <w:lvlText w:val="•"/>
      <w:lvlJc w:val="left"/>
      <w:pPr>
        <w:ind w:left="6527" w:hanging="213"/>
      </w:pPr>
      <w:rPr>
        <w:rFonts w:hint="default"/>
        <w:lang w:val="ru-RU" w:eastAsia="en-US" w:bidi="ar-SA"/>
      </w:rPr>
    </w:lvl>
    <w:lvl w:ilvl="5" w:tplc="65A855B6">
      <w:numFmt w:val="bullet"/>
      <w:lvlText w:val="•"/>
      <w:lvlJc w:val="left"/>
      <w:pPr>
        <w:ind w:left="8049" w:hanging="213"/>
      </w:pPr>
      <w:rPr>
        <w:rFonts w:hint="default"/>
        <w:lang w:val="ru-RU" w:eastAsia="en-US" w:bidi="ar-SA"/>
      </w:rPr>
    </w:lvl>
    <w:lvl w:ilvl="6" w:tplc="B31249EC">
      <w:numFmt w:val="bullet"/>
      <w:lvlText w:val="•"/>
      <w:lvlJc w:val="left"/>
      <w:pPr>
        <w:ind w:left="9571" w:hanging="213"/>
      </w:pPr>
      <w:rPr>
        <w:rFonts w:hint="default"/>
        <w:lang w:val="ru-RU" w:eastAsia="en-US" w:bidi="ar-SA"/>
      </w:rPr>
    </w:lvl>
    <w:lvl w:ilvl="7" w:tplc="51F0E530">
      <w:numFmt w:val="bullet"/>
      <w:lvlText w:val="•"/>
      <w:lvlJc w:val="left"/>
      <w:pPr>
        <w:ind w:left="11092" w:hanging="213"/>
      </w:pPr>
      <w:rPr>
        <w:rFonts w:hint="default"/>
        <w:lang w:val="ru-RU" w:eastAsia="en-US" w:bidi="ar-SA"/>
      </w:rPr>
    </w:lvl>
    <w:lvl w:ilvl="8" w:tplc="0BDA2578">
      <w:numFmt w:val="bullet"/>
      <w:lvlText w:val="•"/>
      <w:lvlJc w:val="left"/>
      <w:pPr>
        <w:ind w:left="12614" w:hanging="213"/>
      </w:pPr>
      <w:rPr>
        <w:rFonts w:hint="default"/>
        <w:lang w:val="ru-RU" w:eastAsia="en-US" w:bidi="ar-SA"/>
      </w:rPr>
    </w:lvl>
  </w:abstractNum>
  <w:abstractNum w:abstractNumId="1">
    <w:nsid w:val="0F71196D"/>
    <w:multiLevelType w:val="hybridMultilevel"/>
    <w:tmpl w:val="40FA1A0C"/>
    <w:lvl w:ilvl="0" w:tplc="B0983CCE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4782F32">
      <w:numFmt w:val="bullet"/>
      <w:lvlText w:val="•"/>
      <w:lvlJc w:val="left"/>
      <w:pPr>
        <w:ind w:left="1177" w:hanging="164"/>
      </w:pPr>
      <w:rPr>
        <w:rFonts w:hint="default"/>
        <w:lang w:val="ru-RU" w:eastAsia="en-US" w:bidi="ar-SA"/>
      </w:rPr>
    </w:lvl>
    <w:lvl w:ilvl="2" w:tplc="FCC0F22A">
      <w:numFmt w:val="bullet"/>
      <w:lvlText w:val="•"/>
      <w:lvlJc w:val="left"/>
      <w:pPr>
        <w:ind w:left="2255" w:hanging="164"/>
      </w:pPr>
      <w:rPr>
        <w:rFonts w:hint="default"/>
        <w:lang w:val="ru-RU" w:eastAsia="en-US" w:bidi="ar-SA"/>
      </w:rPr>
    </w:lvl>
    <w:lvl w:ilvl="3" w:tplc="F6000912">
      <w:numFmt w:val="bullet"/>
      <w:lvlText w:val="•"/>
      <w:lvlJc w:val="left"/>
      <w:pPr>
        <w:ind w:left="3333" w:hanging="164"/>
      </w:pPr>
      <w:rPr>
        <w:rFonts w:hint="default"/>
        <w:lang w:val="ru-RU" w:eastAsia="en-US" w:bidi="ar-SA"/>
      </w:rPr>
    </w:lvl>
    <w:lvl w:ilvl="4" w:tplc="77F801EE">
      <w:numFmt w:val="bullet"/>
      <w:lvlText w:val="•"/>
      <w:lvlJc w:val="left"/>
      <w:pPr>
        <w:ind w:left="4411" w:hanging="164"/>
      </w:pPr>
      <w:rPr>
        <w:rFonts w:hint="default"/>
        <w:lang w:val="ru-RU" w:eastAsia="en-US" w:bidi="ar-SA"/>
      </w:rPr>
    </w:lvl>
    <w:lvl w:ilvl="5" w:tplc="71E83EC4">
      <w:numFmt w:val="bullet"/>
      <w:lvlText w:val="•"/>
      <w:lvlJc w:val="left"/>
      <w:pPr>
        <w:ind w:left="5489" w:hanging="164"/>
      </w:pPr>
      <w:rPr>
        <w:rFonts w:hint="default"/>
        <w:lang w:val="ru-RU" w:eastAsia="en-US" w:bidi="ar-SA"/>
      </w:rPr>
    </w:lvl>
    <w:lvl w:ilvl="6" w:tplc="3DB26626">
      <w:numFmt w:val="bullet"/>
      <w:lvlText w:val="•"/>
      <w:lvlJc w:val="left"/>
      <w:pPr>
        <w:ind w:left="6566" w:hanging="164"/>
      </w:pPr>
      <w:rPr>
        <w:rFonts w:hint="default"/>
        <w:lang w:val="ru-RU" w:eastAsia="en-US" w:bidi="ar-SA"/>
      </w:rPr>
    </w:lvl>
    <w:lvl w:ilvl="7" w:tplc="25B8601A">
      <w:numFmt w:val="bullet"/>
      <w:lvlText w:val="•"/>
      <w:lvlJc w:val="left"/>
      <w:pPr>
        <w:ind w:left="7644" w:hanging="164"/>
      </w:pPr>
      <w:rPr>
        <w:rFonts w:hint="default"/>
        <w:lang w:val="ru-RU" w:eastAsia="en-US" w:bidi="ar-SA"/>
      </w:rPr>
    </w:lvl>
    <w:lvl w:ilvl="8" w:tplc="5E5E8F4C">
      <w:numFmt w:val="bullet"/>
      <w:lvlText w:val="•"/>
      <w:lvlJc w:val="left"/>
      <w:pPr>
        <w:ind w:left="8722" w:hanging="164"/>
      </w:pPr>
      <w:rPr>
        <w:rFonts w:hint="default"/>
        <w:lang w:val="ru-RU" w:eastAsia="en-US" w:bidi="ar-SA"/>
      </w:rPr>
    </w:lvl>
  </w:abstractNum>
  <w:abstractNum w:abstractNumId="2">
    <w:nsid w:val="22DF1079"/>
    <w:multiLevelType w:val="hybridMultilevel"/>
    <w:tmpl w:val="4B380856"/>
    <w:lvl w:ilvl="0" w:tplc="4C606E98">
      <w:start w:val="1"/>
      <w:numFmt w:val="decimal"/>
      <w:lvlText w:val="%1."/>
      <w:lvlJc w:val="left"/>
      <w:pPr>
        <w:ind w:left="936" w:hanging="3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B8640B4">
      <w:numFmt w:val="none"/>
      <w:lvlText w:val=""/>
      <w:lvlJc w:val="left"/>
      <w:pPr>
        <w:tabs>
          <w:tab w:val="num" w:pos="360"/>
        </w:tabs>
      </w:pPr>
    </w:lvl>
    <w:lvl w:ilvl="2" w:tplc="93B63976">
      <w:numFmt w:val="none"/>
      <w:lvlText w:val=""/>
      <w:lvlJc w:val="left"/>
      <w:pPr>
        <w:tabs>
          <w:tab w:val="num" w:pos="360"/>
        </w:tabs>
      </w:pPr>
    </w:lvl>
    <w:lvl w:ilvl="3" w:tplc="B38C99C8">
      <w:numFmt w:val="bullet"/>
      <w:lvlText w:val="•"/>
      <w:lvlJc w:val="left"/>
      <w:pPr>
        <w:ind w:left="4210" w:hanging="708"/>
      </w:pPr>
      <w:rPr>
        <w:rFonts w:hint="default"/>
        <w:lang w:val="ru-RU" w:eastAsia="en-US" w:bidi="ar-SA"/>
      </w:rPr>
    </w:lvl>
    <w:lvl w:ilvl="4" w:tplc="F3FA6DF4">
      <w:numFmt w:val="bullet"/>
      <w:lvlText w:val="•"/>
      <w:lvlJc w:val="left"/>
      <w:pPr>
        <w:ind w:left="5846" w:hanging="708"/>
      </w:pPr>
      <w:rPr>
        <w:rFonts w:hint="default"/>
        <w:lang w:val="ru-RU" w:eastAsia="en-US" w:bidi="ar-SA"/>
      </w:rPr>
    </w:lvl>
    <w:lvl w:ilvl="5" w:tplc="A4C0DDA0">
      <w:numFmt w:val="bullet"/>
      <w:lvlText w:val="•"/>
      <w:lvlJc w:val="left"/>
      <w:pPr>
        <w:ind w:left="7481" w:hanging="708"/>
      </w:pPr>
      <w:rPr>
        <w:rFonts w:hint="default"/>
        <w:lang w:val="ru-RU" w:eastAsia="en-US" w:bidi="ar-SA"/>
      </w:rPr>
    </w:lvl>
    <w:lvl w:ilvl="6" w:tplc="F78A1AFA">
      <w:numFmt w:val="bullet"/>
      <w:lvlText w:val="•"/>
      <w:lvlJc w:val="left"/>
      <w:pPr>
        <w:ind w:left="9116" w:hanging="708"/>
      </w:pPr>
      <w:rPr>
        <w:rFonts w:hint="default"/>
        <w:lang w:val="ru-RU" w:eastAsia="en-US" w:bidi="ar-SA"/>
      </w:rPr>
    </w:lvl>
    <w:lvl w:ilvl="7" w:tplc="2D48A5FE">
      <w:numFmt w:val="bullet"/>
      <w:lvlText w:val="•"/>
      <w:lvlJc w:val="left"/>
      <w:pPr>
        <w:ind w:left="10752" w:hanging="708"/>
      </w:pPr>
      <w:rPr>
        <w:rFonts w:hint="default"/>
        <w:lang w:val="ru-RU" w:eastAsia="en-US" w:bidi="ar-SA"/>
      </w:rPr>
    </w:lvl>
    <w:lvl w:ilvl="8" w:tplc="71786198">
      <w:numFmt w:val="bullet"/>
      <w:lvlText w:val="•"/>
      <w:lvlJc w:val="left"/>
      <w:pPr>
        <w:ind w:left="12387" w:hanging="708"/>
      </w:pPr>
      <w:rPr>
        <w:rFonts w:hint="default"/>
        <w:lang w:val="ru-RU" w:eastAsia="en-US" w:bidi="ar-SA"/>
      </w:rPr>
    </w:lvl>
  </w:abstractNum>
  <w:abstractNum w:abstractNumId="3">
    <w:nsid w:val="2432465D"/>
    <w:multiLevelType w:val="hybridMultilevel"/>
    <w:tmpl w:val="5A3E536E"/>
    <w:lvl w:ilvl="0" w:tplc="0D0AB108">
      <w:start w:val="3"/>
      <w:numFmt w:val="decimal"/>
      <w:lvlText w:val="%1."/>
      <w:lvlJc w:val="left"/>
      <w:pPr>
        <w:ind w:left="440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0872608E">
      <w:numFmt w:val="bullet"/>
      <w:lvlText w:val="•"/>
      <w:lvlJc w:val="left"/>
      <w:pPr>
        <w:ind w:left="1961" w:hanging="213"/>
      </w:pPr>
      <w:rPr>
        <w:rFonts w:hint="default"/>
        <w:lang w:val="ru-RU" w:eastAsia="en-US" w:bidi="ar-SA"/>
      </w:rPr>
    </w:lvl>
    <w:lvl w:ilvl="2" w:tplc="8F52E698">
      <w:numFmt w:val="bullet"/>
      <w:lvlText w:val="•"/>
      <w:lvlJc w:val="left"/>
      <w:pPr>
        <w:ind w:left="3483" w:hanging="213"/>
      </w:pPr>
      <w:rPr>
        <w:rFonts w:hint="default"/>
        <w:lang w:val="ru-RU" w:eastAsia="en-US" w:bidi="ar-SA"/>
      </w:rPr>
    </w:lvl>
    <w:lvl w:ilvl="3" w:tplc="EC1C9CB4">
      <w:numFmt w:val="bullet"/>
      <w:lvlText w:val="•"/>
      <w:lvlJc w:val="left"/>
      <w:pPr>
        <w:ind w:left="5005" w:hanging="213"/>
      </w:pPr>
      <w:rPr>
        <w:rFonts w:hint="default"/>
        <w:lang w:val="ru-RU" w:eastAsia="en-US" w:bidi="ar-SA"/>
      </w:rPr>
    </w:lvl>
    <w:lvl w:ilvl="4" w:tplc="18B66F26">
      <w:numFmt w:val="bullet"/>
      <w:lvlText w:val="•"/>
      <w:lvlJc w:val="left"/>
      <w:pPr>
        <w:ind w:left="6527" w:hanging="213"/>
      </w:pPr>
      <w:rPr>
        <w:rFonts w:hint="default"/>
        <w:lang w:val="ru-RU" w:eastAsia="en-US" w:bidi="ar-SA"/>
      </w:rPr>
    </w:lvl>
    <w:lvl w:ilvl="5" w:tplc="6BD6833E">
      <w:numFmt w:val="bullet"/>
      <w:lvlText w:val="•"/>
      <w:lvlJc w:val="left"/>
      <w:pPr>
        <w:ind w:left="8049" w:hanging="213"/>
      </w:pPr>
      <w:rPr>
        <w:rFonts w:hint="default"/>
        <w:lang w:val="ru-RU" w:eastAsia="en-US" w:bidi="ar-SA"/>
      </w:rPr>
    </w:lvl>
    <w:lvl w:ilvl="6" w:tplc="479EECC2">
      <w:numFmt w:val="bullet"/>
      <w:lvlText w:val="•"/>
      <w:lvlJc w:val="left"/>
      <w:pPr>
        <w:ind w:left="9571" w:hanging="213"/>
      </w:pPr>
      <w:rPr>
        <w:rFonts w:hint="default"/>
        <w:lang w:val="ru-RU" w:eastAsia="en-US" w:bidi="ar-SA"/>
      </w:rPr>
    </w:lvl>
    <w:lvl w:ilvl="7" w:tplc="5E926404">
      <w:numFmt w:val="bullet"/>
      <w:lvlText w:val="•"/>
      <w:lvlJc w:val="left"/>
      <w:pPr>
        <w:ind w:left="11092" w:hanging="213"/>
      </w:pPr>
      <w:rPr>
        <w:rFonts w:hint="default"/>
        <w:lang w:val="ru-RU" w:eastAsia="en-US" w:bidi="ar-SA"/>
      </w:rPr>
    </w:lvl>
    <w:lvl w:ilvl="8" w:tplc="49CCA940">
      <w:numFmt w:val="bullet"/>
      <w:lvlText w:val="•"/>
      <w:lvlJc w:val="left"/>
      <w:pPr>
        <w:ind w:left="12614" w:hanging="213"/>
      </w:pPr>
      <w:rPr>
        <w:rFonts w:hint="default"/>
        <w:lang w:val="ru-RU" w:eastAsia="en-US" w:bidi="ar-SA"/>
      </w:rPr>
    </w:lvl>
  </w:abstractNum>
  <w:abstractNum w:abstractNumId="4">
    <w:nsid w:val="2CFC04F6"/>
    <w:multiLevelType w:val="hybridMultilevel"/>
    <w:tmpl w:val="CF66048E"/>
    <w:lvl w:ilvl="0" w:tplc="FBC6A5BA">
      <w:numFmt w:val="bullet"/>
      <w:lvlText w:val="-"/>
      <w:lvlJc w:val="left"/>
      <w:pPr>
        <w:ind w:left="220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40D0E6CC">
      <w:numFmt w:val="bullet"/>
      <w:lvlText w:val="•"/>
      <w:lvlJc w:val="left"/>
      <w:pPr>
        <w:ind w:left="220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2" w:tplc="B24ED062">
      <w:numFmt w:val="bullet"/>
      <w:lvlText w:val="•"/>
      <w:lvlJc w:val="left"/>
      <w:pPr>
        <w:ind w:left="3323" w:hanging="226"/>
      </w:pPr>
      <w:rPr>
        <w:rFonts w:hint="default"/>
        <w:lang w:val="ru-RU" w:eastAsia="en-US" w:bidi="ar-SA"/>
      </w:rPr>
    </w:lvl>
    <w:lvl w:ilvl="3" w:tplc="BA1E97B6">
      <w:numFmt w:val="bullet"/>
      <w:lvlText w:val="•"/>
      <w:lvlJc w:val="left"/>
      <w:pPr>
        <w:ind w:left="4875" w:hanging="226"/>
      </w:pPr>
      <w:rPr>
        <w:rFonts w:hint="default"/>
        <w:lang w:val="ru-RU" w:eastAsia="en-US" w:bidi="ar-SA"/>
      </w:rPr>
    </w:lvl>
    <w:lvl w:ilvl="4" w:tplc="ADFE8B04">
      <w:numFmt w:val="bullet"/>
      <w:lvlText w:val="•"/>
      <w:lvlJc w:val="left"/>
      <w:pPr>
        <w:ind w:left="6427" w:hanging="226"/>
      </w:pPr>
      <w:rPr>
        <w:rFonts w:hint="default"/>
        <w:lang w:val="ru-RU" w:eastAsia="en-US" w:bidi="ar-SA"/>
      </w:rPr>
    </w:lvl>
    <w:lvl w:ilvl="5" w:tplc="A990A67A">
      <w:numFmt w:val="bullet"/>
      <w:lvlText w:val="•"/>
      <w:lvlJc w:val="left"/>
      <w:pPr>
        <w:ind w:left="7979" w:hanging="226"/>
      </w:pPr>
      <w:rPr>
        <w:rFonts w:hint="default"/>
        <w:lang w:val="ru-RU" w:eastAsia="en-US" w:bidi="ar-SA"/>
      </w:rPr>
    </w:lvl>
    <w:lvl w:ilvl="6" w:tplc="27B6EB8A">
      <w:numFmt w:val="bullet"/>
      <w:lvlText w:val="•"/>
      <w:lvlJc w:val="left"/>
      <w:pPr>
        <w:ind w:left="9531" w:hanging="226"/>
      </w:pPr>
      <w:rPr>
        <w:rFonts w:hint="default"/>
        <w:lang w:val="ru-RU" w:eastAsia="en-US" w:bidi="ar-SA"/>
      </w:rPr>
    </w:lvl>
    <w:lvl w:ilvl="7" w:tplc="8BC6CC94">
      <w:numFmt w:val="bullet"/>
      <w:lvlText w:val="•"/>
      <w:lvlJc w:val="left"/>
      <w:pPr>
        <w:ind w:left="11082" w:hanging="226"/>
      </w:pPr>
      <w:rPr>
        <w:rFonts w:hint="default"/>
        <w:lang w:val="ru-RU" w:eastAsia="en-US" w:bidi="ar-SA"/>
      </w:rPr>
    </w:lvl>
    <w:lvl w:ilvl="8" w:tplc="DC1246BA">
      <w:numFmt w:val="bullet"/>
      <w:lvlText w:val="•"/>
      <w:lvlJc w:val="left"/>
      <w:pPr>
        <w:ind w:left="12634" w:hanging="226"/>
      </w:pPr>
      <w:rPr>
        <w:rFonts w:hint="default"/>
        <w:lang w:val="ru-RU" w:eastAsia="en-US" w:bidi="ar-SA"/>
      </w:rPr>
    </w:lvl>
  </w:abstractNum>
  <w:abstractNum w:abstractNumId="5">
    <w:nsid w:val="4FA77994"/>
    <w:multiLevelType w:val="hybridMultilevel"/>
    <w:tmpl w:val="F646A062"/>
    <w:lvl w:ilvl="0" w:tplc="46F200A6">
      <w:start w:val="1"/>
      <w:numFmt w:val="decimal"/>
      <w:lvlText w:val="%1."/>
      <w:lvlJc w:val="left"/>
      <w:pPr>
        <w:ind w:left="22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19E6AC8">
      <w:numFmt w:val="bullet"/>
      <w:lvlText w:val="•"/>
      <w:lvlJc w:val="left"/>
      <w:pPr>
        <w:ind w:left="1763" w:hanging="281"/>
      </w:pPr>
      <w:rPr>
        <w:rFonts w:hint="default"/>
        <w:lang w:val="ru-RU" w:eastAsia="en-US" w:bidi="ar-SA"/>
      </w:rPr>
    </w:lvl>
    <w:lvl w:ilvl="2" w:tplc="F9DE6E6A">
      <w:numFmt w:val="bullet"/>
      <w:lvlText w:val="•"/>
      <w:lvlJc w:val="left"/>
      <w:pPr>
        <w:ind w:left="3307" w:hanging="281"/>
      </w:pPr>
      <w:rPr>
        <w:rFonts w:hint="default"/>
        <w:lang w:val="ru-RU" w:eastAsia="en-US" w:bidi="ar-SA"/>
      </w:rPr>
    </w:lvl>
    <w:lvl w:ilvl="3" w:tplc="53987A96">
      <w:numFmt w:val="bullet"/>
      <w:lvlText w:val="•"/>
      <w:lvlJc w:val="left"/>
      <w:pPr>
        <w:ind w:left="4851" w:hanging="281"/>
      </w:pPr>
      <w:rPr>
        <w:rFonts w:hint="default"/>
        <w:lang w:val="ru-RU" w:eastAsia="en-US" w:bidi="ar-SA"/>
      </w:rPr>
    </w:lvl>
    <w:lvl w:ilvl="4" w:tplc="333497A4">
      <w:numFmt w:val="bullet"/>
      <w:lvlText w:val="•"/>
      <w:lvlJc w:val="left"/>
      <w:pPr>
        <w:ind w:left="6395" w:hanging="281"/>
      </w:pPr>
      <w:rPr>
        <w:rFonts w:hint="default"/>
        <w:lang w:val="ru-RU" w:eastAsia="en-US" w:bidi="ar-SA"/>
      </w:rPr>
    </w:lvl>
    <w:lvl w:ilvl="5" w:tplc="0D9EE608">
      <w:numFmt w:val="bullet"/>
      <w:lvlText w:val="•"/>
      <w:lvlJc w:val="left"/>
      <w:pPr>
        <w:ind w:left="7939" w:hanging="281"/>
      </w:pPr>
      <w:rPr>
        <w:rFonts w:hint="default"/>
        <w:lang w:val="ru-RU" w:eastAsia="en-US" w:bidi="ar-SA"/>
      </w:rPr>
    </w:lvl>
    <w:lvl w:ilvl="6" w:tplc="619C0EFC">
      <w:numFmt w:val="bullet"/>
      <w:lvlText w:val="•"/>
      <w:lvlJc w:val="left"/>
      <w:pPr>
        <w:ind w:left="9483" w:hanging="281"/>
      </w:pPr>
      <w:rPr>
        <w:rFonts w:hint="default"/>
        <w:lang w:val="ru-RU" w:eastAsia="en-US" w:bidi="ar-SA"/>
      </w:rPr>
    </w:lvl>
    <w:lvl w:ilvl="7" w:tplc="4EF0D940">
      <w:numFmt w:val="bullet"/>
      <w:lvlText w:val="•"/>
      <w:lvlJc w:val="left"/>
      <w:pPr>
        <w:ind w:left="11026" w:hanging="281"/>
      </w:pPr>
      <w:rPr>
        <w:rFonts w:hint="default"/>
        <w:lang w:val="ru-RU" w:eastAsia="en-US" w:bidi="ar-SA"/>
      </w:rPr>
    </w:lvl>
    <w:lvl w:ilvl="8" w:tplc="037AAC8C">
      <w:numFmt w:val="bullet"/>
      <w:lvlText w:val="•"/>
      <w:lvlJc w:val="left"/>
      <w:pPr>
        <w:ind w:left="12570" w:hanging="281"/>
      </w:pPr>
      <w:rPr>
        <w:rFonts w:hint="default"/>
        <w:lang w:val="ru-RU" w:eastAsia="en-US" w:bidi="ar-SA"/>
      </w:rPr>
    </w:lvl>
  </w:abstractNum>
  <w:abstractNum w:abstractNumId="6">
    <w:nsid w:val="540B650C"/>
    <w:multiLevelType w:val="hybridMultilevel"/>
    <w:tmpl w:val="A86842AA"/>
    <w:lvl w:ilvl="0" w:tplc="C1AC6D18">
      <w:numFmt w:val="bullet"/>
      <w:lvlText w:val="•"/>
      <w:lvlJc w:val="left"/>
      <w:pPr>
        <w:ind w:left="102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9BAE076">
      <w:numFmt w:val="bullet"/>
      <w:lvlText w:val="•"/>
      <w:lvlJc w:val="left"/>
      <w:pPr>
        <w:ind w:left="1177" w:hanging="169"/>
      </w:pPr>
      <w:rPr>
        <w:rFonts w:hint="default"/>
        <w:lang w:val="ru-RU" w:eastAsia="en-US" w:bidi="ar-SA"/>
      </w:rPr>
    </w:lvl>
    <w:lvl w:ilvl="2" w:tplc="A474818E">
      <w:numFmt w:val="bullet"/>
      <w:lvlText w:val="•"/>
      <w:lvlJc w:val="left"/>
      <w:pPr>
        <w:ind w:left="2255" w:hanging="169"/>
      </w:pPr>
      <w:rPr>
        <w:rFonts w:hint="default"/>
        <w:lang w:val="ru-RU" w:eastAsia="en-US" w:bidi="ar-SA"/>
      </w:rPr>
    </w:lvl>
    <w:lvl w:ilvl="3" w:tplc="9A4CDD42">
      <w:numFmt w:val="bullet"/>
      <w:lvlText w:val="•"/>
      <w:lvlJc w:val="left"/>
      <w:pPr>
        <w:ind w:left="3333" w:hanging="169"/>
      </w:pPr>
      <w:rPr>
        <w:rFonts w:hint="default"/>
        <w:lang w:val="ru-RU" w:eastAsia="en-US" w:bidi="ar-SA"/>
      </w:rPr>
    </w:lvl>
    <w:lvl w:ilvl="4" w:tplc="B76C4240">
      <w:numFmt w:val="bullet"/>
      <w:lvlText w:val="•"/>
      <w:lvlJc w:val="left"/>
      <w:pPr>
        <w:ind w:left="4411" w:hanging="169"/>
      </w:pPr>
      <w:rPr>
        <w:rFonts w:hint="default"/>
        <w:lang w:val="ru-RU" w:eastAsia="en-US" w:bidi="ar-SA"/>
      </w:rPr>
    </w:lvl>
    <w:lvl w:ilvl="5" w:tplc="FC4EE736">
      <w:numFmt w:val="bullet"/>
      <w:lvlText w:val="•"/>
      <w:lvlJc w:val="left"/>
      <w:pPr>
        <w:ind w:left="5489" w:hanging="169"/>
      </w:pPr>
      <w:rPr>
        <w:rFonts w:hint="default"/>
        <w:lang w:val="ru-RU" w:eastAsia="en-US" w:bidi="ar-SA"/>
      </w:rPr>
    </w:lvl>
    <w:lvl w:ilvl="6" w:tplc="C3EEF35C">
      <w:numFmt w:val="bullet"/>
      <w:lvlText w:val="•"/>
      <w:lvlJc w:val="left"/>
      <w:pPr>
        <w:ind w:left="6566" w:hanging="169"/>
      </w:pPr>
      <w:rPr>
        <w:rFonts w:hint="default"/>
        <w:lang w:val="ru-RU" w:eastAsia="en-US" w:bidi="ar-SA"/>
      </w:rPr>
    </w:lvl>
    <w:lvl w:ilvl="7" w:tplc="93CEBD9E">
      <w:numFmt w:val="bullet"/>
      <w:lvlText w:val="•"/>
      <w:lvlJc w:val="left"/>
      <w:pPr>
        <w:ind w:left="7644" w:hanging="169"/>
      </w:pPr>
      <w:rPr>
        <w:rFonts w:hint="default"/>
        <w:lang w:val="ru-RU" w:eastAsia="en-US" w:bidi="ar-SA"/>
      </w:rPr>
    </w:lvl>
    <w:lvl w:ilvl="8" w:tplc="D6806FBC">
      <w:numFmt w:val="bullet"/>
      <w:lvlText w:val="•"/>
      <w:lvlJc w:val="left"/>
      <w:pPr>
        <w:ind w:left="8722" w:hanging="169"/>
      </w:pPr>
      <w:rPr>
        <w:rFonts w:hint="default"/>
        <w:lang w:val="ru-RU" w:eastAsia="en-US" w:bidi="ar-SA"/>
      </w:rPr>
    </w:lvl>
  </w:abstractNum>
  <w:abstractNum w:abstractNumId="7">
    <w:nsid w:val="61ED05E6"/>
    <w:multiLevelType w:val="hybridMultilevel"/>
    <w:tmpl w:val="EBB2B33C"/>
    <w:lvl w:ilvl="0" w:tplc="80E07242">
      <w:start w:val="1"/>
      <w:numFmt w:val="decimal"/>
      <w:lvlText w:val="%1."/>
      <w:lvlJc w:val="left"/>
      <w:pPr>
        <w:ind w:left="228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C9EAA1C2">
      <w:numFmt w:val="bullet"/>
      <w:lvlText w:val="•"/>
      <w:lvlJc w:val="left"/>
      <w:pPr>
        <w:ind w:left="1763" w:hanging="213"/>
      </w:pPr>
      <w:rPr>
        <w:rFonts w:hint="default"/>
        <w:lang w:val="ru-RU" w:eastAsia="en-US" w:bidi="ar-SA"/>
      </w:rPr>
    </w:lvl>
    <w:lvl w:ilvl="2" w:tplc="0030943E">
      <w:numFmt w:val="bullet"/>
      <w:lvlText w:val="•"/>
      <w:lvlJc w:val="left"/>
      <w:pPr>
        <w:ind w:left="3307" w:hanging="213"/>
      </w:pPr>
      <w:rPr>
        <w:rFonts w:hint="default"/>
        <w:lang w:val="ru-RU" w:eastAsia="en-US" w:bidi="ar-SA"/>
      </w:rPr>
    </w:lvl>
    <w:lvl w:ilvl="3" w:tplc="7994C45E">
      <w:numFmt w:val="bullet"/>
      <w:lvlText w:val="•"/>
      <w:lvlJc w:val="left"/>
      <w:pPr>
        <w:ind w:left="4851" w:hanging="213"/>
      </w:pPr>
      <w:rPr>
        <w:rFonts w:hint="default"/>
        <w:lang w:val="ru-RU" w:eastAsia="en-US" w:bidi="ar-SA"/>
      </w:rPr>
    </w:lvl>
    <w:lvl w:ilvl="4" w:tplc="02CA3D98">
      <w:numFmt w:val="bullet"/>
      <w:lvlText w:val="•"/>
      <w:lvlJc w:val="left"/>
      <w:pPr>
        <w:ind w:left="6395" w:hanging="213"/>
      </w:pPr>
      <w:rPr>
        <w:rFonts w:hint="default"/>
        <w:lang w:val="ru-RU" w:eastAsia="en-US" w:bidi="ar-SA"/>
      </w:rPr>
    </w:lvl>
    <w:lvl w:ilvl="5" w:tplc="74EC0F06">
      <w:numFmt w:val="bullet"/>
      <w:lvlText w:val="•"/>
      <w:lvlJc w:val="left"/>
      <w:pPr>
        <w:ind w:left="7939" w:hanging="213"/>
      </w:pPr>
      <w:rPr>
        <w:rFonts w:hint="default"/>
        <w:lang w:val="ru-RU" w:eastAsia="en-US" w:bidi="ar-SA"/>
      </w:rPr>
    </w:lvl>
    <w:lvl w:ilvl="6" w:tplc="B260C1C8">
      <w:numFmt w:val="bullet"/>
      <w:lvlText w:val="•"/>
      <w:lvlJc w:val="left"/>
      <w:pPr>
        <w:ind w:left="9483" w:hanging="213"/>
      </w:pPr>
      <w:rPr>
        <w:rFonts w:hint="default"/>
        <w:lang w:val="ru-RU" w:eastAsia="en-US" w:bidi="ar-SA"/>
      </w:rPr>
    </w:lvl>
    <w:lvl w:ilvl="7" w:tplc="95BCC234">
      <w:numFmt w:val="bullet"/>
      <w:lvlText w:val="•"/>
      <w:lvlJc w:val="left"/>
      <w:pPr>
        <w:ind w:left="11026" w:hanging="213"/>
      </w:pPr>
      <w:rPr>
        <w:rFonts w:hint="default"/>
        <w:lang w:val="ru-RU" w:eastAsia="en-US" w:bidi="ar-SA"/>
      </w:rPr>
    </w:lvl>
    <w:lvl w:ilvl="8" w:tplc="BE24F3B6">
      <w:numFmt w:val="bullet"/>
      <w:lvlText w:val="•"/>
      <w:lvlJc w:val="left"/>
      <w:pPr>
        <w:ind w:left="12570" w:hanging="213"/>
      </w:pPr>
      <w:rPr>
        <w:rFonts w:hint="default"/>
        <w:lang w:val="ru-RU" w:eastAsia="en-US" w:bidi="ar-SA"/>
      </w:rPr>
    </w:lvl>
  </w:abstractNum>
  <w:abstractNum w:abstractNumId="8">
    <w:nsid w:val="6E724EE6"/>
    <w:multiLevelType w:val="hybridMultilevel"/>
    <w:tmpl w:val="A016E93E"/>
    <w:lvl w:ilvl="0" w:tplc="6E4CC674">
      <w:start w:val="2"/>
      <w:numFmt w:val="decimal"/>
      <w:lvlText w:val="%1"/>
      <w:lvlJc w:val="left"/>
      <w:pPr>
        <w:ind w:left="720" w:hanging="493"/>
      </w:pPr>
      <w:rPr>
        <w:rFonts w:hint="default"/>
        <w:lang w:val="ru-RU" w:eastAsia="en-US" w:bidi="ar-SA"/>
      </w:rPr>
    </w:lvl>
    <w:lvl w:ilvl="1" w:tplc="069AABEA">
      <w:numFmt w:val="none"/>
      <w:lvlText w:val=""/>
      <w:lvlJc w:val="left"/>
      <w:pPr>
        <w:tabs>
          <w:tab w:val="num" w:pos="360"/>
        </w:tabs>
      </w:pPr>
    </w:lvl>
    <w:lvl w:ilvl="2" w:tplc="B05E7A58">
      <w:start w:val="1"/>
      <w:numFmt w:val="decimal"/>
      <w:lvlText w:val="%3."/>
      <w:lvlJc w:val="left"/>
      <w:pPr>
        <w:ind w:left="936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0C1AA864">
      <w:numFmt w:val="bullet"/>
      <w:lvlText w:val="•"/>
      <w:lvlJc w:val="left"/>
      <w:pPr>
        <w:ind w:left="4210" w:hanging="348"/>
      </w:pPr>
      <w:rPr>
        <w:rFonts w:hint="default"/>
        <w:lang w:val="ru-RU" w:eastAsia="en-US" w:bidi="ar-SA"/>
      </w:rPr>
    </w:lvl>
    <w:lvl w:ilvl="4" w:tplc="83F4A3A4">
      <w:numFmt w:val="bullet"/>
      <w:lvlText w:val="•"/>
      <w:lvlJc w:val="left"/>
      <w:pPr>
        <w:ind w:left="5846" w:hanging="348"/>
      </w:pPr>
      <w:rPr>
        <w:rFonts w:hint="default"/>
        <w:lang w:val="ru-RU" w:eastAsia="en-US" w:bidi="ar-SA"/>
      </w:rPr>
    </w:lvl>
    <w:lvl w:ilvl="5" w:tplc="36442F2C">
      <w:numFmt w:val="bullet"/>
      <w:lvlText w:val="•"/>
      <w:lvlJc w:val="left"/>
      <w:pPr>
        <w:ind w:left="7481" w:hanging="348"/>
      </w:pPr>
      <w:rPr>
        <w:rFonts w:hint="default"/>
        <w:lang w:val="ru-RU" w:eastAsia="en-US" w:bidi="ar-SA"/>
      </w:rPr>
    </w:lvl>
    <w:lvl w:ilvl="6" w:tplc="1F1006E2">
      <w:numFmt w:val="bullet"/>
      <w:lvlText w:val="•"/>
      <w:lvlJc w:val="left"/>
      <w:pPr>
        <w:ind w:left="9116" w:hanging="348"/>
      </w:pPr>
      <w:rPr>
        <w:rFonts w:hint="default"/>
        <w:lang w:val="ru-RU" w:eastAsia="en-US" w:bidi="ar-SA"/>
      </w:rPr>
    </w:lvl>
    <w:lvl w:ilvl="7" w:tplc="86B2DDDC">
      <w:numFmt w:val="bullet"/>
      <w:lvlText w:val="•"/>
      <w:lvlJc w:val="left"/>
      <w:pPr>
        <w:ind w:left="10752" w:hanging="348"/>
      </w:pPr>
      <w:rPr>
        <w:rFonts w:hint="default"/>
        <w:lang w:val="ru-RU" w:eastAsia="en-US" w:bidi="ar-SA"/>
      </w:rPr>
    </w:lvl>
    <w:lvl w:ilvl="8" w:tplc="DCDEB936">
      <w:numFmt w:val="bullet"/>
      <w:lvlText w:val="•"/>
      <w:lvlJc w:val="left"/>
      <w:pPr>
        <w:ind w:left="12387" w:hanging="348"/>
      </w:pPr>
      <w:rPr>
        <w:rFonts w:hint="default"/>
        <w:lang w:val="ru-RU" w:eastAsia="en-US" w:bidi="ar-SA"/>
      </w:rPr>
    </w:lvl>
  </w:abstractNum>
  <w:abstractNum w:abstractNumId="9">
    <w:nsid w:val="6F317512"/>
    <w:multiLevelType w:val="hybridMultilevel"/>
    <w:tmpl w:val="03D8C4B8"/>
    <w:lvl w:ilvl="0" w:tplc="3A0C584E">
      <w:start w:val="1"/>
      <w:numFmt w:val="decimal"/>
      <w:lvlText w:val="%1"/>
      <w:lvlJc w:val="left"/>
      <w:pPr>
        <w:ind w:left="928" w:hanging="701"/>
      </w:pPr>
      <w:rPr>
        <w:rFonts w:hint="default"/>
        <w:lang w:val="ru-RU" w:eastAsia="en-US" w:bidi="ar-SA"/>
      </w:rPr>
    </w:lvl>
    <w:lvl w:ilvl="1" w:tplc="24CC018E">
      <w:numFmt w:val="none"/>
      <w:lvlText w:val=""/>
      <w:lvlJc w:val="left"/>
      <w:pPr>
        <w:tabs>
          <w:tab w:val="num" w:pos="360"/>
        </w:tabs>
      </w:pPr>
    </w:lvl>
    <w:lvl w:ilvl="2" w:tplc="E1200868">
      <w:numFmt w:val="none"/>
      <w:lvlText w:val=""/>
      <w:lvlJc w:val="left"/>
      <w:pPr>
        <w:tabs>
          <w:tab w:val="num" w:pos="360"/>
        </w:tabs>
      </w:pPr>
    </w:lvl>
    <w:lvl w:ilvl="3" w:tplc="BC56BA34">
      <w:numFmt w:val="bullet"/>
      <w:lvlText w:val="•"/>
      <w:lvlJc w:val="left"/>
      <w:pPr>
        <w:ind w:left="5341" w:hanging="701"/>
      </w:pPr>
      <w:rPr>
        <w:rFonts w:hint="default"/>
        <w:lang w:val="ru-RU" w:eastAsia="en-US" w:bidi="ar-SA"/>
      </w:rPr>
    </w:lvl>
    <w:lvl w:ilvl="4" w:tplc="DA187DA6">
      <w:numFmt w:val="bullet"/>
      <w:lvlText w:val="•"/>
      <w:lvlJc w:val="left"/>
      <w:pPr>
        <w:ind w:left="6815" w:hanging="701"/>
      </w:pPr>
      <w:rPr>
        <w:rFonts w:hint="default"/>
        <w:lang w:val="ru-RU" w:eastAsia="en-US" w:bidi="ar-SA"/>
      </w:rPr>
    </w:lvl>
    <w:lvl w:ilvl="5" w:tplc="CDC21008">
      <w:numFmt w:val="bullet"/>
      <w:lvlText w:val="•"/>
      <w:lvlJc w:val="left"/>
      <w:pPr>
        <w:ind w:left="8289" w:hanging="701"/>
      </w:pPr>
      <w:rPr>
        <w:rFonts w:hint="default"/>
        <w:lang w:val="ru-RU" w:eastAsia="en-US" w:bidi="ar-SA"/>
      </w:rPr>
    </w:lvl>
    <w:lvl w:ilvl="6" w:tplc="798459FC">
      <w:numFmt w:val="bullet"/>
      <w:lvlText w:val="•"/>
      <w:lvlJc w:val="left"/>
      <w:pPr>
        <w:ind w:left="9763" w:hanging="701"/>
      </w:pPr>
      <w:rPr>
        <w:rFonts w:hint="default"/>
        <w:lang w:val="ru-RU" w:eastAsia="en-US" w:bidi="ar-SA"/>
      </w:rPr>
    </w:lvl>
    <w:lvl w:ilvl="7" w:tplc="75500AD6">
      <w:numFmt w:val="bullet"/>
      <w:lvlText w:val="•"/>
      <w:lvlJc w:val="left"/>
      <w:pPr>
        <w:ind w:left="11236" w:hanging="701"/>
      </w:pPr>
      <w:rPr>
        <w:rFonts w:hint="default"/>
        <w:lang w:val="ru-RU" w:eastAsia="en-US" w:bidi="ar-SA"/>
      </w:rPr>
    </w:lvl>
    <w:lvl w:ilvl="8" w:tplc="FA202E36">
      <w:numFmt w:val="bullet"/>
      <w:lvlText w:val="•"/>
      <w:lvlJc w:val="left"/>
      <w:pPr>
        <w:ind w:left="12710" w:hanging="701"/>
      </w:pPr>
      <w:rPr>
        <w:rFonts w:hint="default"/>
        <w:lang w:val="ru-RU" w:eastAsia="en-US" w:bidi="ar-SA"/>
      </w:rPr>
    </w:lvl>
  </w:abstractNum>
  <w:abstractNum w:abstractNumId="10">
    <w:nsid w:val="752277D1"/>
    <w:multiLevelType w:val="hybridMultilevel"/>
    <w:tmpl w:val="E28A64E8"/>
    <w:lvl w:ilvl="0" w:tplc="AAB2DEC2">
      <w:numFmt w:val="bullet"/>
      <w:lvlText w:val="-"/>
      <w:lvlJc w:val="left"/>
      <w:pPr>
        <w:ind w:left="22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0CE1146">
      <w:numFmt w:val="bullet"/>
      <w:lvlText w:val="•"/>
      <w:lvlJc w:val="left"/>
      <w:pPr>
        <w:ind w:left="1771" w:hanging="164"/>
      </w:pPr>
      <w:rPr>
        <w:rFonts w:hint="default"/>
        <w:lang w:val="ru-RU" w:eastAsia="en-US" w:bidi="ar-SA"/>
      </w:rPr>
    </w:lvl>
    <w:lvl w:ilvl="2" w:tplc="1C5EA3B6">
      <w:numFmt w:val="bullet"/>
      <w:lvlText w:val="•"/>
      <w:lvlJc w:val="left"/>
      <w:pPr>
        <w:ind w:left="3323" w:hanging="164"/>
      </w:pPr>
      <w:rPr>
        <w:rFonts w:hint="default"/>
        <w:lang w:val="ru-RU" w:eastAsia="en-US" w:bidi="ar-SA"/>
      </w:rPr>
    </w:lvl>
    <w:lvl w:ilvl="3" w:tplc="F558C050">
      <w:numFmt w:val="bullet"/>
      <w:lvlText w:val="•"/>
      <w:lvlJc w:val="left"/>
      <w:pPr>
        <w:ind w:left="4875" w:hanging="164"/>
      </w:pPr>
      <w:rPr>
        <w:rFonts w:hint="default"/>
        <w:lang w:val="ru-RU" w:eastAsia="en-US" w:bidi="ar-SA"/>
      </w:rPr>
    </w:lvl>
    <w:lvl w:ilvl="4" w:tplc="4BD6D938">
      <w:numFmt w:val="bullet"/>
      <w:lvlText w:val="•"/>
      <w:lvlJc w:val="left"/>
      <w:pPr>
        <w:ind w:left="6427" w:hanging="164"/>
      </w:pPr>
      <w:rPr>
        <w:rFonts w:hint="default"/>
        <w:lang w:val="ru-RU" w:eastAsia="en-US" w:bidi="ar-SA"/>
      </w:rPr>
    </w:lvl>
    <w:lvl w:ilvl="5" w:tplc="F2D8E8FE">
      <w:numFmt w:val="bullet"/>
      <w:lvlText w:val="•"/>
      <w:lvlJc w:val="left"/>
      <w:pPr>
        <w:ind w:left="7979" w:hanging="164"/>
      </w:pPr>
      <w:rPr>
        <w:rFonts w:hint="default"/>
        <w:lang w:val="ru-RU" w:eastAsia="en-US" w:bidi="ar-SA"/>
      </w:rPr>
    </w:lvl>
    <w:lvl w:ilvl="6" w:tplc="FDE62448">
      <w:numFmt w:val="bullet"/>
      <w:lvlText w:val="•"/>
      <w:lvlJc w:val="left"/>
      <w:pPr>
        <w:ind w:left="9531" w:hanging="164"/>
      </w:pPr>
      <w:rPr>
        <w:rFonts w:hint="default"/>
        <w:lang w:val="ru-RU" w:eastAsia="en-US" w:bidi="ar-SA"/>
      </w:rPr>
    </w:lvl>
    <w:lvl w:ilvl="7" w:tplc="41D4E470">
      <w:numFmt w:val="bullet"/>
      <w:lvlText w:val="•"/>
      <w:lvlJc w:val="left"/>
      <w:pPr>
        <w:ind w:left="11082" w:hanging="164"/>
      </w:pPr>
      <w:rPr>
        <w:rFonts w:hint="default"/>
        <w:lang w:val="ru-RU" w:eastAsia="en-US" w:bidi="ar-SA"/>
      </w:rPr>
    </w:lvl>
    <w:lvl w:ilvl="8" w:tplc="1902A418">
      <w:numFmt w:val="bullet"/>
      <w:lvlText w:val="•"/>
      <w:lvlJc w:val="left"/>
      <w:pPr>
        <w:ind w:left="12634" w:hanging="164"/>
      </w:pPr>
      <w:rPr>
        <w:rFonts w:hint="default"/>
        <w:lang w:val="ru-RU" w:eastAsia="en-US" w:bidi="ar-SA"/>
      </w:rPr>
    </w:lvl>
  </w:abstractNum>
  <w:abstractNum w:abstractNumId="11">
    <w:nsid w:val="77607022"/>
    <w:multiLevelType w:val="hybridMultilevel"/>
    <w:tmpl w:val="486CB046"/>
    <w:lvl w:ilvl="0" w:tplc="1D6C1260">
      <w:start w:val="1"/>
      <w:numFmt w:val="decimal"/>
      <w:lvlText w:val="%1)"/>
      <w:lvlJc w:val="left"/>
      <w:pPr>
        <w:ind w:left="228" w:hanging="3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88AFA44">
      <w:numFmt w:val="bullet"/>
      <w:lvlText w:val="•"/>
      <w:lvlJc w:val="left"/>
      <w:pPr>
        <w:ind w:left="228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022D206">
      <w:numFmt w:val="bullet"/>
      <w:lvlText w:val="•"/>
      <w:lvlJc w:val="left"/>
      <w:pPr>
        <w:ind w:left="3307" w:hanging="567"/>
      </w:pPr>
      <w:rPr>
        <w:rFonts w:hint="default"/>
        <w:lang w:val="ru-RU" w:eastAsia="en-US" w:bidi="ar-SA"/>
      </w:rPr>
    </w:lvl>
    <w:lvl w:ilvl="3" w:tplc="E5044AB8">
      <w:numFmt w:val="bullet"/>
      <w:lvlText w:val="•"/>
      <w:lvlJc w:val="left"/>
      <w:pPr>
        <w:ind w:left="4851" w:hanging="567"/>
      </w:pPr>
      <w:rPr>
        <w:rFonts w:hint="default"/>
        <w:lang w:val="ru-RU" w:eastAsia="en-US" w:bidi="ar-SA"/>
      </w:rPr>
    </w:lvl>
    <w:lvl w:ilvl="4" w:tplc="F59E48FA">
      <w:numFmt w:val="bullet"/>
      <w:lvlText w:val="•"/>
      <w:lvlJc w:val="left"/>
      <w:pPr>
        <w:ind w:left="6395" w:hanging="567"/>
      </w:pPr>
      <w:rPr>
        <w:rFonts w:hint="default"/>
        <w:lang w:val="ru-RU" w:eastAsia="en-US" w:bidi="ar-SA"/>
      </w:rPr>
    </w:lvl>
    <w:lvl w:ilvl="5" w:tplc="24A8840C">
      <w:numFmt w:val="bullet"/>
      <w:lvlText w:val="•"/>
      <w:lvlJc w:val="left"/>
      <w:pPr>
        <w:ind w:left="7939" w:hanging="567"/>
      </w:pPr>
      <w:rPr>
        <w:rFonts w:hint="default"/>
        <w:lang w:val="ru-RU" w:eastAsia="en-US" w:bidi="ar-SA"/>
      </w:rPr>
    </w:lvl>
    <w:lvl w:ilvl="6" w:tplc="5B46E132">
      <w:numFmt w:val="bullet"/>
      <w:lvlText w:val="•"/>
      <w:lvlJc w:val="left"/>
      <w:pPr>
        <w:ind w:left="9483" w:hanging="567"/>
      </w:pPr>
      <w:rPr>
        <w:rFonts w:hint="default"/>
        <w:lang w:val="ru-RU" w:eastAsia="en-US" w:bidi="ar-SA"/>
      </w:rPr>
    </w:lvl>
    <w:lvl w:ilvl="7" w:tplc="B8900A28">
      <w:numFmt w:val="bullet"/>
      <w:lvlText w:val="•"/>
      <w:lvlJc w:val="left"/>
      <w:pPr>
        <w:ind w:left="11026" w:hanging="567"/>
      </w:pPr>
      <w:rPr>
        <w:rFonts w:hint="default"/>
        <w:lang w:val="ru-RU" w:eastAsia="en-US" w:bidi="ar-SA"/>
      </w:rPr>
    </w:lvl>
    <w:lvl w:ilvl="8" w:tplc="178C984A">
      <w:numFmt w:val="bullet"/>
      <w:lvlText w:val="•"/>
      <w:lvlJc w:val="left"/>
      <w:pPr>
        <w:ind w:left="12570" w:hanging="567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0"/>
  </w:num>
  <w:num w:numId="5">
    <w:abstractNumId w:val="8"/>
  </w:num>
  <w:num w:numId="6">
    <w:abstractNumId w:val="3"/>
  </w:num>
  <w:num w:numId="7">
    <w:abstractNumId w:val="5"/>
  </w:num>
  <w:num w:numId="8">
    <w:abstractNumId w:val="0"/>
  </w:num>
  <w:num w:numId="9">
    <w:abstractNumId w:val="11"/>
  </w:num>
  <w:num w:numId="10">
    <w:abstractNumId w:val="9"/>
  </w:num>
  <w:num w:numId="11">
    <w:abstractNumId w:val="7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030EB"/>
    <w:rsid w:val="0000558F"/>
    <w:rsid w:val="00040201"/>
    <w:rsid w:val="0008033A"/>
    <w:rsid w:val="000872B8"/>
    <w:rsid w:val="00142F41"/>
    <w:rsid w:val="0015075E"/>
    <w:rsid w:val="001765F9"/>
    <w:rsid w:val="00185202"/>
    <w:rsid w:val="001E6E78"/>
    <w:rsid w:val="00291762"/>
    <w:rsid w:val="00297F10"/>
    <w:rsid w:val="002F7608"/>
    <w:rsid w:val="003E08D3"/>
    <w:rsid w:val="003F311A"/>
    <w:rsid w:val="00493930"/>
    <w:rsid w:val="005026FF"/>
    <w:rsid w:val="00556F61"/>
    <w:rsid w:val="00582636"/>
    <w:rsid w:val="00593362"/>
    <w:rsid w:val="005D5AA9"/>
    <w:rsid w:val="006643C2"/>
    <w:rsid w:val="006771F4"/>
    <w:rsid w:val="007339BC"/>
    <w:rsid w:val="00852D47"/>
    <w:rsid w:val="00955DCF"/>
    <w:rsid w:val="0097189D"/>
    <w:rsid w:val="009F05E7"/>
    <w:rsid w:val="00A64723"/>
    <w:rsid w:val="00D030EB"/>
    <w:rsid w:val="00D1431B"/>
    <w:rsid w:val="00D67CEC"/>
    <w:rsid w:val="00E06DA7"/>
    <w:rsid w:val="00E23C31"/>
    <w:rsid w:val="00E53821"/>
    <w:rsid w:val="00F12FA4"/>
    <w:rsid w:val="00F26B20"/>
    <w:rsid w:val="00F27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030E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030E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030EB"/>
    <w:rPr>
      <w:sz w:val="28"/>
      <w:szCs w:val="28"/>
    </w:rPr>
  </w:style>
  <w:style w:type="paragraph" w:styleId="a4">
    <w:name w:val="Title"/>
    <w:basedOn w:val="a"/>
    <w:uiPriority w:val="1"/>
    <w:qFormat/>
    <w:rsid w:val="00D030EB"/>
    <w:pPr>
      <w:spacing w:before="254"/>
      <w:ind w:left="3" w:right="206"/>
      <w:jc w:val="center"/>
    </w:pPr>
    <w:rPr>
      <w:i/>
      <w:iCs/>
      <w:sz w:val="40"/>
      <w:szCs w:val="40"/>
    </w:rPr>
  </w:style>
  <w:style w:type="paragraph" w:styleId="a5">
    <w:name w:val="List Paragraph"/>
    <w:basedOn w:val="a"/>
    <w:uiPriority w:val="1"/>
    <w:qFormat/>
    <w:rsid w:val="00D030EB"/>
    <w:pPr>
      <w:ind w:left="227"/>
    </w:pPr>
  </w:style>
  <w:style w:type="paragraph" w:customStyle="1" w:styleId="TableParagraph">
    <w:name w:val="Table Paragraph"/>
    <w:basedOn w:val="a"/>
    <w:uiPriority w:val="1"/>
    <w:qFormat/>
    <w:rsid w:val="00D030EB"/>
  </w:style>
  <w:style w:type="paragraph" w:styleId="a6">
    <w:name w:val="Balloon Text"/>
    <w:basedOn w:val="a"/>
    <w:link w:val="a7"/>
    <w:uiPriority w:val="99"/>
    <w:semiHidden/>
    <w:unhideWhenUsed/>
    <w:rsid w:val="009F05E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05E7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uiPriority w:val="1"/>
    <w:qFormat/>
    <w:rsid w:val="005D5AA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5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footer" Target="footer4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4993</Words>
  <Characters>28466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Админ</cp:lastModifiedBy>
  <cp:revision>13</cp:revision>
  <cp:lastPrinted>2024-09-18T08:34:00Z</cp:lastPrinted>
  <dcterms:created xsi:type="dcterms:W3CDTF">2024-08-04T14:02:00Z</dcterms:created>
  <dcterms:modified xsi:type="dcterms:W3CDTF">2024-09-30T08:17:00Z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2024-08-04T00:00:00Z</vt:filetime>
  </property>
  <property fmtid="{D5CDD505-2E9C-101B-9397-08002B2CF9AE}" pid="5" name="Producer">
    <vt:lpwstr>3-Heights(TM) PDF Security Shell 4.8.25.2 (http://www.pdf-tools.com)</vt:lpwstr>
  </property>
</Properties>
</file>