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709" w:rsidRDefault="0042554A" w:rsidP="003B7709">
      <w:pPr>
        <w:jc w:val="center"/>
        <w:rPr>
          <w:bCs/>
          <w:sz w:val="32"/>
          <w:szCs w:val="32"/>
        </w:rPr>
      </w:pPr>
      <w:r w:rsidRPr="00B13E4C">
        <w:rPr>
          <w:rFonts w:ascii="Georgia" w:hAnsi="Georgia"/>
          <w:color w:val="444444"/>
          <w:sz w:val="20"/>
          <w:szCs w:val="20"/>
        </w:rPr>
        <w:br/>
      </w:r>
      <w:r w:rsidR="003B7709">
        <w:rPr>
          <w:bCs/>
          <w:noProof/>
          <w:sz w:val="28"/>
          <w:szCs w:val="28"/>
        </w:rPr>
        <w:drawing>
          <wp:inline distT="0" distB="0" distL="0" distR="0">
            <wp:extent cx="6181725" cy="8507448"/>
            <wp:effectExtent l="0" t="0" r="0" b="0"/>
            <wp:docPr id="1" name="Рисунок 1" descr="C:\Users\Admin\Downloads\09-09-2021_16-04-30\доп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09-09-2021_16-04-30\доп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881" cy="8513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709" w:rsidRDefault="003B7709" w:rsidP="003B7709">
      <w:pPr>
        <w:jc w:val="center"/>
        <w:rPr>
          <w:bCs/>
          <w:sz w:val="32"/>
          <w:szCs w:val="32"/>
        </w:rPr>
      </w:pPr>
    </w:p>
    <w:p w:rsidR="003B7709" w:rsidRDefault="003B7709" w:rsidP="003B7709">
      <w:pPr>
        <w:jc w:val="center"/>
        <w:rPr>
          <w:bCs/>
          <w:sz w:val="32"/>
          <w:szCs w:val="32"/>
        </w:rPr>
      </w:pPr>
    </w:p>
    <w:p w:rsidR="001252EB" w:rsidRPr="001252EB" w:rsidRDefault="001252EB" w:rsidP="003B7709">
      <w:pPr>
        <w:jc w:val="center"/>
        <w:rPr>
          <w:bCs/>
          <w:sz w:val="32"/>
          <w:szCs w:val="32"/>
        </w:rPr>
      </w:pPr>
      <w:bookmarkStart w:id="0" w:name="_GoBack"/>
      <w:bookmarkEnd w:id="0"/>
      <w:r w:rsidRPr="001252EB">
        <w:rPr>
          <w:bCs/>
          <w:sz w:val="32"/>
          <w:szCs w:val="32"/>
        </w:rPr>
        <w:lastRenderedPageBreak/>
        <w:t>Содержание</w:t>
      </w:r>
    </w:p>
    <w:p w:rsidR="001252EB" w:rsidRPr="00487F99" w:rsidRDefault="001252EB" w:rsidP="00B13970">
      <w:pPr>
        <w:spacing w:after="100" w:afterAutospacing="1"/>
        <w:rPr>
          <w:bCs/>
          <w:sz w:val="28"/>
          <w:szCs w:val="28"/>
        </w:rPr>
      </w:pPr>
      <w:r w:rsidRPr="00487F99">
        <w:rPr>
          <w:bCs/>
          <w:sz w:val="28"/>
          <w:szCs w:val="28"/>
        </w:rPr>
        <w:t>1. Пояснител</w:t>
      </w:r>
      <w:r w:rsidR="005F126A">
        <w:rPr>
          <w:bCs/>
          <w:sz w:val="28"/>
          <w:szCs w:val="28"/>
        </w:rPr>
        <w:t>ьная записка………………………………..   3</w:t>
      </w:r>
      <w:r w:rsidRPr="00487F99">
        <w:rPr>
          <w:bCs/>
          <w:sz w:val="28"/>
          <w:szCs w:val="28"/>
        </w:rPr>
        <w:t xml:space="preserve"> стр.</w:t>
      </w:r>
    </w:p>
    <w:p w:rsidR="001252EB" w:rsidRPr="00487F99" w:rsidRDefault="001252EB" w:rsidP="00B13970">
      <w:pPr>
        <w:spacing w:after="100" w:afterAutospacing="1"/>
        <w:rPr>
          <w:bCs/>
          <w:sz w:val="28"/>
          <w:szCs w:val="28"/>
        </w:rPr>
      </w:pPr>
      <w:r w:rsidRPr="00487F99">
        <w:rPr>
          <w:bCs/>
          <w:sz w:val="28"/>
          <w:szCs w:val="28"/>
        </w:rPr>
        <w:t>2.Содержание программы.......................</w:t>
      </w:r>
      <w:r w:rsidR="0089197C" w:rsidRPr="00487F99">
        <w:rPr>
          <w:bCs/>
          <w:sz w:val="28"/>
          <w:szCs w:val="28"/>
        </w:rPr>
        <w:t>..</w:t>
      </w:r>
      <w:r w:rsidR="005F126A">
        <w:rPr>
          <w:bCs/>
          <w:sz w:val="28"/>
          <w:szCs w:val="28"/>
        </w:rPr>
        <w:t>........................... 7</w:t>
      </w:r>
      <w:r w:rsidRPr="00487F99">
        <w:rPr>
          <w:bCs/>
          <w:sz w:val="28"/>
          <w:szCs w:val="28"/>
        </w:rPr>
        <w:t xml:space="preserve"> стр.</w:t>
      </w:r>
    </w:p>
    <w:p w:rsidR="001252EB" w:rsidRPr="00487F99" w:rsidRDefault="0089197C" w:rsidP="00B13970">
      <w:pPr>
        <w:spacing w:after="100" w:afterAutospacing="1"/>
        <w:rPr>
          <w:bCs/>
          <w:sz w:val="28"/>
          <w:szCs w:val="28"/>
        </w:rPr>
      </w:pPr>
      <w:r w:rsidRPr="00487F99">
        <w:rPr>
          <w:bCs/>
          <w:sz w:val="28"/>
          <w:szCs w:val="28"/>
        </w:rPr>
        <w:t xml:space="preserve">3.Методическое </w:t>
      </w:r>
      <w:r w:rsidR="001252EB" w:rsidRPr="00487F99">
        <w:rPr>
          <w:bCs/>
          <w:sz w:val="28"/>
          <w:szCs w:val="28"/>
        </w:rPr>
        <w:t xml:space="preserve"> обеспечение программы…</w:t>
      </w:r>
      <w:r w:rsidR="005F126A">
        <w:rPr>
          <w:bCs/>
          <w:sz w:val="28"/>
          <w:szCs w:val="28"/>
        </w:rPr>
        <w:t>……………. 11</w:t>
      </w:r>
      <w:r w:rsidR="001252EB" w:rsidRPr="00487F99">
        <w:rPr>
          <w:bCs/>
          <w:sz w:val="28"/>
          <w:szCs w:val="28"/>
        </w:rPr>
        <w:t>стр.</w:t>
      </w:r>
    </w:p>
    <w:p w:rsidR="001252EB" w:rsidRPr="00487F99" w:rsidRDefault="001252EB" w:rsidP="00B13970">
      <w:pPr>
        <w:spacing w:after="100" w:afterAutospacing="1"/>
        <w:rPr>
          <w:bCs/>
          <w:sz w:val="28"/>
          <w:szCs w:val="28"/>
        </w:rPr>
      </w:pPr>
      <w:r w:rsidRPr="00487F99">
        <w:rPr>
          <w:bCs/>
          <w:sz w:val="28"/>
          <w:szCs w:val="28"/>
        </w:rPr>
        <w:t>4.Условия р</w:t>
      </w:r>
      <w:r w:rsidR="0089197C" w:rsidRPr="00487F99">
        <w:rPr>
          <w:bCs/>
          <w:sz w:val="28"/>
          <w:szCs w:val="28"/>
        </w:rPr>
        <w:t>еа</w:t>
      </w:r>
      <w:r w:rsidR="005F126A">
        <w:rPr>
          <w:bCs/>
          <w:sz w:val="28"/>
          <w:szCs w:val="28"/>
        </w:rPr>
        <w:t>лизации программы…………………………12</w:t>
      </w:r>
      <w:r w:rsidRPr="00487F99">
        <w:rPr>
          <w:bCs/>
          <w:sz w:val="28"/>
          <w:szCs w:val="28"/>
        </w:rPr>
        <w:t xml:space="preserve"> стр.</w:t>
      </w:r>
    </w:p>
    <w:p w:rsidR="001252EB" w:rsidRPr="001252EB" w:rsidRDefault="001252EB" w:rsidP="00B13970">
      <w:pPr>
        <w:spacing w:after="100" w:afterAutospacing="1"/>
        <w:rPr>
          <w:bCs/>
          <w:sz w:val="32"/>
          <w:szCs w:val="32"/>
        </w:rPr>
      </w:pPr>
      <w:r w:rsidRPr="00487F99">
        <w:rPr>
          <w:bCs/>
          <w:sz w:val="28"/>
          <w:szCs w:val="28"/>
        </w:rPr>
        <w:t>5.Список</w:t>
      </w:r>
      <w:r w:rsidR="0089197C" w:rsidRPr="00487F99">
        <w:rPr>
          <w:bCs/>
          <w:sz w:val="28"/>
          <w:szCs w:val="28"/>
        </w:rPr>
        <w:t xml:space="preserve"> литературы…………………………………………</w:t>
      </w:r>
      <w:r w:rsidR="005F126A" w:rsidRPr="005F126A">
        <w:rPr>
          <w:bCs/>
          <w:sz w:val="28"/>
          <w:szCs w:val="28"/>
        </w:rPr>
        <w:t>13</w:t>
      </w:r>
      <w:r w:rsidRPr="005F126A">
        <w:rPr>
          <w:bCs/>
          <w:sz w:val="28"/>
          <w:szCs w:val="28"/>
        </w:rPr>
        <w:t xml:space="preserve"> стр.</w:t>
      </w:r>
    </w:p>
    <w:p w:rsidR="001252EB" w:rsidRPr="001252EB" w:rsidRDefault="001252EB" w:rsidP="001252EB">
      <w:pPr>
        <w:spacing w:before="100" w:beforeAutospacing="1" w:after="100" w:afterAutospacing="1"/>
        <w:jc w:val="center"/>
        <w:rPr>
          <w:bCs/>
          <w:sz w:val="32"/>
          <w:szCs w:val="32"/>
        </w:rPr>
      </w:pPr>
    </w:p>
    <w:p w:rsidR="001252EB" w:rsidRPr="001252EB" w:rsidRDefault="001252EB" w:rsidP="001252E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</w:p>
    <w:p w:rsidR="001252EB" w:rsidRPr="001252EB" w:rsidRDefault="001252EB" w:rsidP="001252E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</w:p>
    <w:p w:rsidR="001252EB" w:rsidRDefault="001252EB" w:rsidP="00CE0CCF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</w:p>
    <w:p w:rsidR="001252EB" w:rsidRDefault="001252EB" w:rsidP="00CE0CCF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</w:p>
    <w:p w:rsidR="001252EB" w:rsidRDefault="001252EB" w:rsidP="00CE0CCF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</w:p>
    <w:p w:rsidR="001252EB" w:rsidRDefault="001252EB" w:rsidP="00CE0CCF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</w:p>
    <w:p w:rsidR="001252EB" w:rsidRDefault="001252EB" w:rsidP="00CE0CCF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</w:p>
    <w:p w:rsidR="001252EB" w:rsidRDefault="001252EB" w:rsidP="00CE0CCF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</w:p>
    <w:p w:rsidR="001252EB" w:rsidRDefault="001252EB" w:rsidP="00CE0CCF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</w:p>
    <w:p w:rsidR="001252EB" w:rsidRDefault="001252EB" w:rsidP="00CE0CCF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</w:p>
    <w:p w:rsidR="001252EB" w:rsidRDefault="001252EB" w:rsidP="00CE0CCF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</w:p>
    <w:p w:rsidR="001252EB" w:rsidRDefault="001252EB" w:rsidP="00CE0CCF">
      <w:pPr>
        <w:spacing w:before="100" w:beforeAutospacing="1" w:after="100" w:afterAutospacing="1"/>
        <w:jc w:val="center"/>
        <w:rPr>
          <w:b/>
          <w:bCs/>
        </w:rPr>
      </w:pPr>
    </w:p>
    <w:p w:rsidR="00487F99" w:rsidRDefault="00487F99" w:rsidP="00CE0CCF">
      <w:pPr>
        <w:spacing w:before="100" w:beforeAutospacing="1" w:after="100" w:afterAutospacing="1"/>
        <w:jc w:val="center"/>
        <w:rPr>
          <w:bCs/>
        </w:rPr>
      </w:pPr>
    </w:p>
    <w:p w:rsidR="001252EB" w:rsidRPr="001252EB" w:rsidRDefault="001252EB" w:rsidP="00CE0CCF">
      <w:pPr>
        <w:spacing w:before="100" w:beforeAutospacing="1" w:after="100" w:afterAutospacing="1"/>
        <w:jc w:val="center"/>
        <w:rPr>
          <w:bCs/>
        </w:rPr>
      </w:pPr>
    </w:p>
    <w:p w:rsidR="0089197C" w:rsidRDefault="0089197C" w:rsidP="001252EB">
      <w:pPr>
        <w:widowControl w:val="0"/>
        <w:autoSpaceDE w:val="0"/>
        <w:autoSpaceDN w:val="0"/>
        <w:spacing w:before="49"/>
        <w:ind w:left="1800"/>
        <w:rPr>
          <w:b/>
          <w:sz w:val="32"/>
          <w:szCs w:val="22"/>
          <w:lang w:eastAsia="en-US"/>
        </w:rPr>
      </w:pPr>
    </w:p>
    <w:p w:rsidR="003B254F" w:rsidRDefault="003B254F" w:rsidP="001252EB">
      <w:pPr>
        <w:widowControl w:val="0"/>
        <w:autoSpaceDE w:val="0"/>
        <w:autoSpaceDN w:val="0"/>
        <w:spacing w:before="49"/>
        <w:ind w:left="1800"/>
        <w:rPr>
          <w:b/>
          <w:sz w:val="32"/>
          <w:szCs w:val="22"/>
          <w:lang w:eastAsia="en-US"/>
        </w:rPr>
      </w:pPr>
    </w:p>
    <w:p w:rsidR="003B254F" w:rsidRDefault="003B254F" w:rsidP="001252EB">
      <w:pPr>
        <w:widowControl w:val="0"/>
        <w:autoSpaceDE w:val="0"/>
        <w:autoSpaceDN w:val="0"/>
        <w:spacing w:before="49"/>
        <w:ind w:left="1800"/>
        <w:rPr>
          <w:b/>
          <w:sz w:val="32"/>
          <w:szCs w:val="22"/>
          <w:lang w:eastAsia="en-US"/>
        </w:rPr>
      </w:pPr>
    </w:p>
    <w:p w:rsidR="001252EB" w:rsidRPr="00487F99" w:rsidRDefault="001252EB" w:rsidP="00487F99">
      <w:pPr>
        <w:widowControl w:val="0"/>
        <w:autoSpaceDE w:val="0"/>
        <w:autoSpaceDN w:val="0"/>
        <w:spacing w:before="49"/>
        <w:ind w:left="1800"/>
        <w:rPr>
          <w:b/>
          <w:sz w:val="32"/>
          <w:szCs w:val="22"/>
          <w:lang w:eastAsia="en-US"/>
        </w:rPr>
      </w:pPr>
      <w:r w:rsidRPr="001252EB">
        <w:rPr>
          <w:b/>
          <w:sz w:val="32"/>
          <w:szCs w:val="22"/>
          <w:lang w:eastAsia="en-US"/>
        </w:rPr>
        <w:t xml:space="preserve"> 1. </w:t>
      </w:r>
      <w:r w:rsidRPr="001252EB">
        <w:rPr>
          <w:b/>
          <w:sz w:val="28"/>
          <w:szCs w:val="22"/>
          <w:lang w:eastAsia="en-US"/>
        </w:rPr>
        <w:t>Пояснительная записка</w:t>
      </w:r>
    </w:p>
    <w:p w:rsidR="001252EB" w:rsidRPr="001252EB" w:rsidRDefault="001252EB" w:rsidP="001252EB">
      <w:pPr>
        <w:suppressAutoHyphens/>
        <w:spacing w:line="100" w:lineRule="atLeast"/>
        <w:rPr>
          <w:rFonts w:eastAsia="SimSun"/>
          <w:sz w:val="28"/>
          <w:szCs w:val="22"/>
          <w:lang w:eastAsia="ar-SA"/>
        </w:rPr>
      </w:pPr>
      <w:r w:rsidRPr="001252EB">
        <w:rPr>
          <w:rFonts w:eastAsia="SimSun"/>
          <w:b/>
          <w:sz w:val="28"/>
          <w:szCs w:val="22"/>
          <w:lang w:eastAsia="ar-SA"/>
        </w:rPr>
        <w:lastRenderedPageBreak/>
        <w:t>Нормативно - правовой аспект.</w:t>
      </w:r>
      <w:r w:rsidRPr="001252EB">
        <w:rPr>
          <w:rFonts w:eastAsia="SimSun"/>
          <w:sz w:val="28"/>
          <w:szCs w:val="22"/>
          <w:lang w:eastAsia="ar-SA"/>
        </w:rPr>
        <w:t xml:space="preserve"> Дополнительная образовательная  программа </w:t>
      </w:r>
      <w:r w:rsidRPr="001252EB">
        <w:rPr>
          <w:rFonts w:eastAsia="SimSun"/>
          <w:b/>
          <w:sz w:val="28"/>
          <w:szCs w:val="22"/>
          <w:lang w:eastAsia="ar-SA"/>
        </w:rPr>
        <w:t>«</w:t>
      </w:r>
      <w:r>
        <w:rPr>
          <w:rFonts w:eastAsia="SimSun"/>
          <w:b/>
          <w:sz w:val="28"/>
          <w:szCs w:val="22"/>
          <w:lang w:eastAsia="ar-SA"/>
        </w:rPr>
        <w:t>Шашки</w:t>
      </w:r>
      <w:r w:rsidRPr="001252EB">
        <w:rPr>
          <w:rFonts w:eastAsia="SimSun"/>
          <w:b/>
          <w:sz w:val="28"/>
          <w:szCs w:val="22"/>
          <w:lang w:eastAsia="ar-SA"/>
        </w:rPr>
        <w:t>»</w:t>
      </w:r>
      <w:r w:rsidRPr="001252EB">
        <w:rPr>
          <w:rFonts w:eastAsia="SimSun"/>
          <w:sz w:val="28"/>
          <w:szCs w:val="22"/>
          <w:lang w:eastAsia="ar-SA"/>
        </w:rPr>
        <w:t xml:space="preserve"> составлена в соответствии с требованиями следующих нормативных документов:</w:t>
      </w:r>
    </w:p>
    <w:p w:rsidR="001252EB" w:rsidRPr="001252EB" w:rsidRDefault="001252EB" w:rsidP="001252EB">
      <w:pPr>
        <w:suppressAutoHyphens/>
        <w:spacing w:line="100" w:lineRule="atLeast"/>
        <w:rPr>
          <w:rFonts w:eastAsia="SimSun"/>
          <w:sz w:val="28"/>
          <w:szCs w:val="22"/>
          <w:lang w:eastAsia="ar-SA"/>
        </w:rPr>
      </w:pPr>
    </w:p>
    <w:p w:rsidR="001252EB" w:rsidRPr="001252EB" w:rsidRDefault="001252EB" w:rsidP="001252EB">
      <w:pPr>
        <w:suppressAutoHyphens/>
        <w:spacing w:line="100" w:lineRule="atLeast"/>
        <w:rPr>
          <w:rFonts w:eastAsia="SimSun"/>
          <w:sz w:val="28"/>
          <w:szCs w:val="22"/>
          <w:lang w:eastAsia="ar-SA"/>
        </w:rPr>
      </w:pPr>
      <w:r w:rsidRPr="001252EB">
        <w:rPr>
          <w:rFonts w:eastAsia="SimSun"/>
          <w:sz w:val="28"/>
          <w:szCs w:val="22"/>
          <w:lang w:eastAsia="ar-SA"/>
        </w:rPr>
        <w:t xml:space="preserve">- Федеральный закон от 29.12.2012 г.  № 273- ФЗ "Об образовании в Российской Федерации" </w:t>
      </w:r>
    </w:p>
    <w:p w:rsidR="001252EB" w:rsidRPr="001252EB" w:rsidRDefault="001252EB" w:rsidP="001252EB">
      <w:pPr>
        <w:suppressAutoHyphens/>
        <w:spacing w:line="100" w:lineRule="atLeast"/>
        <w:rPr>
          <w:rFonts w:eastAsia="SimSun"/>
          <w:sz w:val="28"/>
          <w:szCs w:val="22"/>
          <w:lang w:eastAsia="ar-SA"/>
        </w:rPr>
      </w:pPr>
    </w:p>
    <w:p w:rsidR="001252EB" w:rsidRPr="001252EB" w:rsidRDefault="001252EB" w:rsidP="001252EB">
      <w:pPr>
        <w:suppressAutoHyphens/>
        <w:spacing w:line="100" w:lineRule="atLeast"/>
        <w:rPr>
          <w:rFonts w:eastAsia="SimSun"/>
          <w:sz w:val="28"/>
          <w:szCs w:val="22"/>
          <w:lang w:eastAsia="ar-SA"/>
        </w:rPr>
      </w:pPr>
      <w:r w:rsidRPr="001252EB">
        <w:rPr>
          <w:rFonts w:eastAsia="SimSun"/>
          <w:sz w:val="28"/>
          <w:szCs w:val="22"/>
          <w:lang w:eastAsia="ar-SA"/>
        </w:rPr>
        <w:t xml:space="preserve">- Приказ Министерства образования и науки РФ № 1008 от 29.08.2013г. "Об утверждении Порядка организации и осуществления образовательной деятельности по дополнительным общеобразовательным программам". </w:t>
      </w:r>
    </w:p>
    <w:p w:rsidR="001252EB" w:rsidRPr="001252EB" w:rsidRDefault="001252EB" w:rsidP="001252EB">
      <w:pPr>
        <w:suppressAutoHyphens/>
        <w:spacing w:line="100" w:lineRule="atLeast"/>
        <w:rPr>
          <w:rFonts w:eastAsia="SimSun"/>
          <w:sz w:val="28"/>
          <w:szCs w:val="22"/>
          <w:lang w:eastAsia="ar-SA"/>
        </w:rPr>
      </w:pPr>
    </w:p>
    <w:p w:rsidR="001252EB" w:rsidRPr="001252EB" w:rsidRDefault="001252EB" w:rsidP="001252EB">
      <w:pPr>
        <w:suppressAutoHyphens/>
        <w:spacing w:line="100" w:lineRule="atLeast"/>
        <w:rPr>
          <w:rFonts w:eastAsia="SimSun"/>
          <w:sz w:val="28"/>
          <w:szCs w:val="22"/>
          <w:lang w:eastAsia="ar-SA"/>
        </w:rPr>
      </w:pPr>
      <w:r w:rsidRPr="001252EB">
        <w:rPr>
          <w:rFonts w:eastAsia="SimSun"/>
          <w:sz w:val="28"/>
          <w:szCs w:val="22"/>
          <w:lang w:eastAsia="ar-SA"/>
        </w:rPr>
        <w:t>- Концепция развития дополнительного образования детей: Распоряжение правительства  РФ от 4 сентября 2014г. № 1726-р.</w:t>
      </w:r>
    </w:p>
    <w:p w:rsidR="001252EB" w:rsidRPr="001252EB" w:rsidRDefault="001252EB" w:rsidP="001252EB">
      <w:pPr>
        <w:suppressAutoHyphens/>
        <w:spacing w:line="100" w:lineRule="atLeast"/>
        <w:rPr>
          <w:rFonts w:eastAsia="SimSun"/>
          <w:sz w:val="28"/>
          <w:szCs w:val="22"/>
          <w:lang w:eastAsia="ar-SA"/>
        </w:rPr>
      </w:pPr>
    </w:p>
    <w:p w:rsidR="001252EB" w:rsidRPr="001252EB" w:rsidRDefault="001252EB" w:rsidP="001252EB">
      <w:pPr>
        <w:suppressAutoHyphens/>
        <w:spacing w:line="100" w:lineRule="atLeast"/>
        <w:ind w:right="-425"/>
        <w:rPr>
          <w:rFonts w:eastAsia="SimSun"/>
          <w:sz w:val="28"/>
          <w:szCs w:val="22"/>
          <w:lang w:eastAsia="ar-SA"/>
        </w:rPr>
      </w:pPr>
      <w:r w:rsidRPr="001252EB">
        <w:rPr>
          <w:rFonts w:eastAsia="SimSun"/>
          <w:sz w:val="28"/>
          <w:szCs w:val="22"/>
          <w:lang w:eastAsia="ar-SA"/>
        </w:rPr>
        <w:t>- Приказ Министерства образования и науки РФ № 09-3564 от 14.12.2015 г. "О  внеурочной деятельности и реализации дополнительных общеобразовательных программ" (вместе с методическими рекомендациями по организации внеурочной деятельности и реализации дополнительных общеобразовательных программ).</w:t>
      </w:r>
    </w:p>
    <w:p w:rsidR="001252EB" w:rsidRPr="001252EB" w:rsidRDefault="001252EB" w:rsidP="001252EB">
      <w:pPr>
        <w:suppressAutoHyphens/>
        <w:spacing w:line="100" w:lineRule="atLeast"/>
        <w:rPr>
          <w:rFonts w:eastAsia="SimSun"/>
          <w:sz w:val="28"/>
          <w:szCs w:val="22"/>
          <w:lang w:eastAsia="ar-SA"/>
        </w:rPr>
      </w:pPr>
    </w:p>
    <w:p w:rsidR="001252EB" w:rsidRPr="001252EB" w:rsidRDefault="001252EB" w:rsidP="001252EB">
      <w:pPr>
        <w:suppressAutoHyphens/>
        <w:spacing w:line="100" w:lineRule="atLeast"/>
        <w:rPr>
          <w:rFonts w:eastAsia="SimSun"/>
          <w:sz w:val="28"/>
          <w:szCs w:val="22"/>
          <w:lang w:eastAsia="ar-SA"/>
        </w:rPr>
      </w:pPr>
      <w:r w:rsidRPr="001252EB">
        <w:rPr>
          <w:rFonts w:eastAsia="SimSun"/>
          <w:sz w:val="28"/>
          <w:szCs w:val="22"/>
          <w:lang w:eastAsia="ar-SA"/>
        </w:rPr>
        <w:t>- Письмо Министерства образования и науки РФ № 09- 3242 от 18.11.2015г. "О направлении информации по проектированию дополнительных общеобразовательных общеразвивающих программ".</w:t>
      </w:r>
    </w:p>
    <w:p w:rsidR="001252EB" w:rsidRPr="001252EB" w:rsidRDefault="001252EB" w:rsidP="001252EB">
      <w:pPr>
        <w:suppressAutoHyphens/>
        <w:spacing w:line="100" w:lineRule="atLeast"/>
        <w:rPr>
          <w:rFonts w:eastAsia="SimSun"/>
          <w:sz w:val="28"/>
          <w:szCs w:val="22"/>
          <w:lang w:eastAsia="ar-SA"/>
        </w:rPr>
      </w:pPr>
    </w:p>
    <w:p w:rsidR="001252EB" w:rsidRDefault="001252EB" w:rsidP="001252EB">
      <w:pPr>
        <w:suppressAutoHyphens/>
        <w:spacing w:line="100" w:lineRule="atLeast"/>
        <w:rPr>
          <w:rFonts w:eastAsia="SimSun"/>
          <w:sz w:val="28"/>
          <w:szCs w:val="22"/>
          <w:lang w:eastAsia="ar-SA"/>
        </w:rPr>
      </w:pPr>
      <w:r w:rsidRPr="001252EB">
        <w:rPr>
          <w:rFonts w:eastAsia="SimSun"/>
          <w:sz w:val="28"/>
          <w:szCs w:val="22"/>
          <w:lang w:eastAsia="ar-SA"/>
        </w:rPr>
        <w:t xml:space="preserve">- Постановление Главного государственного санитарного врача РФ от 04.07.2014 № 41 "Об утверждении СанПиН 2.4.4.3172-14 "Санитарно-эпидемиологические требования к устройству, содержанию и организации </w:t>
      </w:r>
      <w:proofErr w:type="gramStart"/>
      <w:r w:rsidRPr="001252EB">
        <w:rPr>
          <w:rFonts w:eastAsia="SimSun"/>
          <w:sz w:val="28"/>
          <w:szCs w:val="22"/>
          <w:lang w:eastAsia="ar-SA"/>
        </w:rPr>
        <w:t>режима работы образовательных организаций дополнительного образования детей</w:t>
      </w:r>
      <w:proofErr w:type="gramEnd"/>
      <w:r w:rsidRPr="001252EB">
        <w:rPr>
          <w:rFonts w:eastAsia="SimSun"/>
          <w:sz w:val="28"/>
          <w:szCs w:val="22"/>
          <w:lang w:eastAsia="ar-SA"/>
        </w:rPr>
        <w:t xml:space="preserve">". </w:t>
      </w:r>
    </w:p>
    <w:p w:rsidR="001252EB" w:rsidRPr="001252EB" w:rsidRDefault="001252EB" w:rsidP="001252EB">
      <w:pPr>
        <w:suppressAutoHyphens/>
        <w:spacing w:line="100" w:lineRule="atLeast"/>
        <w:rPr>
          <w:rFonts w:eastAsia="SimSun"/>
          <w:sz w:val="28"/>
          <w:szCs w:val="22"/>
          <w:lang w:eastAsia="ar-SA"/>
        </w:rPr>
      </w:pPr>
    </w:p>
    <w:p w:rsidR="001252EB" w:rsidRPr="001252EB" w:rsidRDefault="001252EB" w:rsidP="001252EB">
      <w:pPr>
        <w:spacing w:after="200" w:line="276" w:lineRule="auto"/>
        <w:jc w:val="both"/>
        <w:rPr>
          <w:b/>
          <w:sz w:val="36"/>
          <w:szCs w:val="22"/>
        </w:rPr>
      </w:pPr>
      <w:r w:rsidRPr="001252EB">
        <w:rPr>
          <w:b/>
          <w:sz w:val="28"/>
          <w:szCs w:val="22"/>
        </w:rPr>
        <w:t xml:space="preserve">Новизна, актуальность, педагогическая целесообразность данной образовательной программы. </w:t>
      </w:r>
    </w:p>
    <w:p w:rsidR="001252EB" w:rsidRPr="002D27D1" w:rsidRDefault="0042554A" w:rsidP="002D27D1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FE79D0">
        <w:rPr>
          <w:sz w:val="28"/>
          <w:szCs w:val="28"/>
        </w:rPr>
        <w:t>Большой популярностью в нашей стране пользуется шашечная игра. По массовости шашки занимают восьмое место среди других видов спорта. Эта мудрая народная игра прочно вошла в наш быт. Возраст ее весьма солидный – не менее 5 тысяч лет. Как интеллектуальный спорт шашки стали признанной частью общечеловеческой культуры.</w:t>
      </w:r>
      <w:r w:rsidR="00CE0CCF" w:rsidRPr="00FE79D0">
        <w:rPr>
          <w:sz w:val="28"/>
          <w:szCs w:val="28"/>
        </w:rPr>
        <w:t xml:space="preserve"> Значительна роль шашек и в эстетическом воспитании. Шашки – игра творческая. В этом и заключается секрет ее привлекательности. Шашки обладают исключительно сложным и занимательным игровым механизмом, предоставляют широкие возможности для применения логических, творческих, умственных способностей детей.</w:t>
      </w:r>
      <w:r w:rsidRPr="00FE79D0">
        <w:rPr>
          <w:sz w:val="28"/>
          <w:szCs w:val="28"/>
        </w:rPr>
        <w:t xml:space="preserve">Мирная шашечная борьба – это состязание в выдержке, логичности мышления, а </w:t>
      </w:r>
      <w:r w:rsidRPr="00FE79D0">
        <w:rPr>
          <w:sz w:val="28"/>
          <w:szCs w:val="28"/>
        </w:rPr>
        <w:lastRenderedPageBreak/>
        <w:t xml:space="preserve">также умении предвидеть развитие событий. Правила игры в шашки просты и общедоступны. </w:t>
      </w:r>
    </w:p>
    <w:p w:rsidR="001B07E3" w:rsidRPr="00FE79D0" w:rsidRDefault="0042554A" w:rsidP="00083ECF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proofErr w:type="gramStart"/>
      <w:r w:rsidRPr="00FE79D0">
        <w:rPr>
          <w:sz w:val="28"/>
          <w:szCs w:val="28"/>
        </w:rPr>
        <w:t>Поэтому у некоторых людей существует об этой игре ошибочное мнение как о весьма легкой и простой.</w:t>
      </w:r>
      <w:proofErr w:type="gramEnd"/>
      <w:r w:rsidRPr="00FE79D0">
        <w:rPr>
          <w:sz w:val="28"/>
          <w:szCs w:val="28"/>
        </w:rPr>
        <w:t xml:space="preserve"> В действительности же научиться хорошо играть в шашки – дело далеко не легкое и не простое, так как игра эта содержит в себе много трудностей, тонкостей и глубины</w:t>
      </w:r>
      <w:proofErr w:type="gramStart"/>
      <w:r w:rsidRPr="00FE79D0">
        <w:rPr>
          <w:sz w:val="28"/>
          <w:szCs w:val="28"/>
        </w:rPr>
        <w:t>.Н</w:t>
      </w:r>
      <w:proofErr w:type="gramEnd"/>
      <w:r w:rsidRPr="00FE79D0">
        <w:rPr>
          <w:sz w:val="28"/>
          <w:szCs w:val="28"/>
        </w:rPr>
        <w:t>ет необходимости доказывать очевидную полезность игры в шашки. Оно поможет воспитывать в детях дисциплинированность, усидчивость, умение концентрировать внимание и логически мыслить.Отличительной особенностью данной программы является большой акцент на начальную подготовку детей, в основном старшего дошкольного возраста, начинающих с «нуля».</w:t>
      </w:r>
      <w:r w:rsidR="001B07E3" w:rsidRPr="001B07E3">
        <w:rPr>
          <w:sz w:val="28"/>
          <w:szCs w:val="28"/>
        </w:rPr>
        <w:t>Обучение шашечной игре является сложным и трудоемким процессом. Поэтому очень важно довести до сознания дошкольника то, что достижение спортивного успеха возможно только при настойчивости, трудолюбии. Без воспитания в себе сильной воли, нельзя добиться серьёзных результатов в шашках. Занимаясь по программе, дети приобретают ряд качеств: усидчивость, сосредоточенность, последовательность рассуждений, изобретательность, умение анализировать, абстрактно и логически мыслить, применять ассоциативную фантазию, которые помогут им решать многие жизненные ситуации.</w:t>
      </w:r>
    </w:p>
    <w:p w:rsidR="0042554A" w:rsidRPr="00FE79D0" w:rsidRDefault="0042554A" w:rsidP="00CE0CCF">
      <w:pPr>
        <w:spacing w:before="100" w:beforeAutospacing="1" w:after="100" w:afterAutospacing="1"/>
        <w:jc w:val="both"/>
        <w:rPr>
          <w:sz w:val="28"/>
          <w:szCs w:val="28"/>
        </w:rPr>
      </w:pPr>
      <w:r w:rsidRPr="00FE79D0">
        <w:rPr>
          <w:sz w:val="28"/>
          <w:szCs w:val="28"/>
        </w:rPr>
        <w:t>Для успешной работы кружка требуется достаточное обеспечение оборудованием: шашки с досками, шахматные часы, демонстрационная доска, кабинет для занятий, шашечная литература для педагога.</w:t>
      </w:r>
    </w:p>
    <w:p w:rsidR="005F126A" w:rsidRDefault="005F126A" w:rsidP="001D647F">
      <w:pPr>
        <w:jc w:val="center"/>
        <w:rPr>
          <w:b/>
          <w:bCs/>
          <w:sz w:val="32"/>
          <w:szCs w:val="32"/>
        </w:rPr>
      </w:pPr>
    </w:p>
    <w:p w:rsidR="005F126A" w:rsidRDefault="005F126A" w:rsidP="001D647F">
      <w:pPr>
        <w:jc w:val="center"/>
        <w:rPr>
          <w:b/>
          <w:bCs/>
          <w:sz w:val="32"/>
          <w:szCs w:val="32"/>
        </w:rPr>
      </w:pPr>
    </w:p>
    <w:p w:rsidR="005F126A" w:rsidRDefault="005F126A" w:rsidP="001D647F">
      <w:pPr>
        <w:jc w:val="center"/>
        <w:rPr>
          <w:b/>
          <w:bCs/>
          <w:sz w:val="32"/>
          <w:szCs w:val="32"/>
        </w:rPr>
      </w:pPr>
    </w:p>
    <w:p w:rsidR="005F126A" w:rsidRDefault="005F126A" w:rsidP="001D647F">
      <w:pPr>
        <w:jc w:val="center"/>
        <w:rPr>
          <w:b/>
          <w:bCs/>
          <w:sz w:val="32"/>
          <w:szCs w:val="32"/>
        </w:rPr>
      </w:pPr>
    </w:p>
    <w:p w:rsidR="005F126A" w:rsidRDefault="005F126A" w:rsidP="001D647F">
      <w:pPr>
        <w:jc w:val="center"/>
        <w:rPr>
          <w:b/>
          <w:bCs/>
          <w:sz w:val="32"/>
          <w:szCs w:val="32"/>
        </w:rPr>
      </w:pPr>
    </w:p>
    <w:p w:rsidR="005F126A" w:rsidRDefault="005F126A" w:rsidP="001D647F">
      <w:pPr>
        <w:jc w:val="center"/>
        <w:rPr>
          <w:b/>
          <w:bCs/>
          <w:sz w:val="32"/>
          <w:szCs w:val="32"/>
        </w:rPr>
      </w:pPr>
    </w:p>
    <w:p w:rsidR="005F126A" w:rsidRDefault="005F126A" w:rsidP="001D647F">
      <w:pPr>
        <w:jc w:val="center"/>
        <w:rPr>
          <w:b/>
          <w:bCs/>
          <w:sz w:val="32"/>
          <w:szCs w:val="32"/>
        </w:rPr>
      </w:pPr>
    </w:p>
    <w:p w:rsidR="005F126A" w:rsidRDefault="005F126A" w:rsidP="001D647F">
      <w:pPr>
        <w:jc w:val="center"/>
        <w:rPr>
          <w:b/>
          <w:bCs/>
          <w:sz w:val="32"/>
          <w:szCs w:val="32"/>
        </w:rPr>
      </w:pPr>
    </w:p>
    <w:p w:rsidR="005F126A" w:rsidRDefault="005F126A" w:rsidP="001D647F">
      <w:pPr>
        <w:jc w:val="center"/>
        <w:rPr>
          <w:b/>
          <w:bCs/>
          <w:sz w:val="32"/>
          <w:szCs w:val="32"/>
        </w:rPr>
      </w:pPr>
    </w:p>
    <w:p w:rsidR="005F126A" w:rsidRDefault="005F126A" w:rsidP="001D647F">
      <w:pPr>
        <w:jc w:val="center"/>
        <w:rPr>
          <w:b/>
          <w:bCs/>
          <w:sz w:val="32"/>
          <w:szCs w:val="32"/>
        </w:rPr>
      </w:pPr>
    </w:p>
    <w:p w:rsidR="005F126A" w:rsidRDefault="005F126A" w:rsidP="001D647F">
      <w:pPr>
        <w:jc w:val="center"/>
        <w:rPr>
          <w:b/>
          <w:bCs/>
          <w:sz w:val="32"/>
          <w:szCs w:val="32"/>
        </w:rPr>
      </w:pPr>
    </w:p>
    <w:p w:rsidR="005F126A" w:rsidRDefault="005F126A" w:rsidP="001D647F">
      <w:pPr>
        <w:jc w:val="center"/>
        <w:rPr>
          <w:b/>
          <w:bCs/>
          <w:sz w:val="32"/>
          <w:szCs w:val="32"/>
        </w:rPr>
      </w:pPr>
    </w:p>
    <w:p w:rsidR="005F126A" w:rsidRDefault="005F126A" w:rsidP="001D647F">
      <w:pPr>
        <w:jc w:val="center"/>
        <w:rPr>
          <w:b/>
          <w:bCs/>
          <w:sz w:val="32"/>
          <w:szCs w:val="32"/>
        </w:rPr>
      </w:pPr>
    </w:p>
    <w:p w:rsidR="005F126A" w:rsidRDefault="005F126A" w:rsidP="001D647F">
      <w:pPr>
        <w:jc w:val="center"/>
        <w:rPr>
          <w:b/>
          <w:bCs/>
          <w:sz w:val="32"/>
          <w:szCs w:val="32"/>
        </w:rPr>
      </w:pPr>
    </w:p>
    <w:p w:rsidR="0042554A" w:rsidRPr="00B13B4D" w:rsidRDefault="0042554A" w:rsidP="001D647F">
      <w:pPr>
        <w:jc w:val="center"/>
        <w:rPr>
          <w:b/>
          <w:bCs/>
          <w:sz w:val="32"/>
          <w:szCs w:val="32"/>
        </w:rPr>
      </w:pPr>
      <w:r w:rsidRPr="00B13B4D">
        <w:rPr>
          <w:b/>
          <w:bCs/>
          <w:sz w:val="32"/>
          <w:szCs w:val="32"/>
        </w:rPr>
        <w:t>Цель и задачи  программы</w:t>
      </w:r>
    </w:p>
    <w:p w:rsidR="0042554A" w:rsidRPr="00FE79D0" w:rsidRDefault="0042554A" w:rsidP="001D647F">
      <w:pPr>
        <w:jc w:val="both"/>
        <w:rPr>
          <w:sz w:val="28"/>
          <w:szCs w:val="28"/>
        </w:rPr>
      </w:pPr>
      <w:r w:rsidRPr="00CE0CCF">
        <w:rPr>
          <w:b/>
          <w:bCs/>
          <w:sz w:val="28"/>
          <w:szCs w:val="28"/>
        </w:rPr>
        <w:lastRenderedPageBreak/>
        <w:t>Цель:</w:t>
      </w:r>
      <w:r w:rsidRPr="00B13E4C">
        <w:rPr>
          <w:b/>
          <w:bCs/>
        </w:rPr>
        <w:t> </w:t>
      </w:r>
      <w:r w:rsidRPr="00FE79D0">
        <w:rPr>
          <w:sz w:val="28"/>
          <w:szCs w:val="28"/>
        </w:rPr>
        <w:t>Раскрытие умственного, нравственного, эстетического, волевого потенциала личности воспитанников.</w:t>
      </w:r>
    </w:p>
    <w:p w:rsidR="0042554A" w:rsidRPr="00CE0CCF" w:rsidRDefault="0042554A" w:rsidP="00CE0CCF">
      <w:pPr>
        <w:jc w:val="both"/>
        <w:rPr>
          <w:b/>
          <w:bCs/>
          <w:sz w:val="28"/>
          <w:szCs w:val="28"/>
        </w:rPr>
      </w:pPr>
      <w:r w:rsidRPr="00CE0CCF">
        <w:rPr>
          <w:b/>
          <w:bCs/>
          <w:sz w:val="28"/>
          <w:szCs w:val="28"/>
        </w:rPr>
        <w:t>Задачи:</w:t>
      </w:r>
    </w:p>
    <w:p w:rsidR="0042554A" w:rsidRPr="00FE79D0" w:rsidRDefault="0042554A" w:rsidP="00CE0CCF">
      <w:pPr>
        <w:jc w:val="both"/>
        <w:rPr>
          <w:i/>
          <w:iCs/>
          <w:sz w:val="28"/>
          <w:szCs w:val="28"/>
        </w:rPr>
      </w:pPr>
      <w:r w:rsidRPr="00FE79D0">
        <w:rPr>
          <w:i/>
          <w:iCs/>
          <w:sz w:val="28"/>
          <w:szCs w:val="28"/>
        </w:rPr>
        <w:t>Обучающие:</w:t>
      </w:r>
    </w:p>
    <w:p w:rsidR="0042554A" w:rsidRPr="00FE79D0" w:rsidRDefault="0042554A" w:rsidP="00CE0CCF">
      <w:pPr>
        <w:numPr>
          <w:ilvl w:val="0"/>
          <w:numId w:val="7"/>
        </w:numPr>
        <w:ind w:left="0"/>
        <w:jc w:val="both"/>
        <w:rPr>
          <w:sz w:val="28"/>
          <w:szCs w:val="28"/>
        </w:rPr>
      </w:pPr>
      <w:r w:rsidRPr="00FE79D0">
        <w:rPr>
          <w:sz w:val="28"/>
          <w:szCs w:val="28"/>
        </w:rPr>
        <w:t>обучение основам шашечной игры;</w:t>
      </w:r>
    </w:p>
    <w:p w:rsidR="0042554A" w:rsidRPr="00FE79D0" w:rsidRDefault="0042554A" w:rsidP="00CE0CCF">
      <w:pPr>
        <w:numPr>
          <w:ilvl w:val="0"/>
          <w:numId w:val="7"/>
        </w:numPr>
        <w:ind w:left="0"/>
        <w:jc w:val="both"/>
        <w:rPr>
          <w:sz w:val="28"/>
          <w:szCs w:val="28"/>
        </w:rPr>
      </w:pPr>
      <w:r w:rsidRPr="00FE79D0">
        <w:rPr>
          <w:sz w:val="28"/>
          <w:szCs w:val="28"/>
        </w:rPr>
        <w:t>обучение простым комбинациям, теории и практике шашечной игры.</w:t>
      </w:r>
    </w:p>
    <w:p w:rsidR="0042554A" w:rsidRPr="00FE79D0" w:rsidRDefault="0042554A" w:rsidP="00CE0CCF">
      <w:pPr>
        <w:jc w:val="both"/>
        <w:rPr>
          <w:sz w:val="28"/>
          <w:szCs w:val="28"/>
        </w:rPr>
      </w:pPr>
      <w:r w:rsidRPr="00FE79D0">
        <w:rPr>
          <w:i/>
          <w:iCs/>
          <w:sz w:val="28"/>
          <w:szCs w:val="28"/>
        </w:rPr>
        <w:t>Воспитательные:</w:t>
      </w:r>
    </w:p>
    <w:p w:rsidR="001252EB" w:rsidRPr="001B07E3" w:rsidRDefault="0042554A" w:rsidP="001B07E3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FE79D0">
        <w:rPr>
          <w:sz w:val="28"/>
          <w:szCs w:val="28"/>
        </w:rPr>
        <w:t>воспитание отношение к шашкам как к серьезным, полезным и нужным занятиям, имеющим спортивную и творческую направленность;</w:t>
      </w:r>
    </w:p>
    <w:p w:rsidR="001252EB" w:rsidRPr="001252EB" w:rsidRDefault="0042554A" w:rsidP="001252EB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8B38F6">
        <w:rPr>
          <w:sz w:val="28"/>
          <w:szCs w:val="28"/>
        </w:rPr>
        <w:t>воспи</w:t>
      </w:r>
      <w:r w:rsidRPr="00FE79D0">
        <w:rPr>
          <w:sz w:val="28"/>
          <w:szCs w:val="28"/>
        </w:rPr>
        <w:t xml:space="preserve">тание настойчивости, целеустремленности, находчивости, внимательности, </w:t>
      </w:r>
    </w:p>
    <w:p w:rsidR="0042554A" w:rsidRPr="00FE79D0" w:rsidRDefault="0042554A" w:rsidP="00CE0CCF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FE79D0">
        <w:rPr>
          <w:sz w:val="28"/>
          <w:szCs w:val="28"/>
        </w:rPr>
        <w:t>уверенности, воли, трудолюбия, коллективизма;</w:t>
      </w:r>
    </w:p>
    <w:p w:rsidR="0042554A" w:rsidRPr="00FE79D0" w:rsidRDefault="0042554A" w:rsidP="00CE0CCF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FE79D0">
        <w:rPr>
          <w:sz w:val="28"/>
          <w:szCs w:val="28"/>
        </w:rPr>
        <w:t>выработка у детей умения применять полученные знания на практике.</w:t>
      </w:r>
    </w:p>
    <w:p w:rsidR="0042554A" w:rsidRPr="00FE79D0" w:rsidRDefault="0042554A" w:rsidP="00CE0CCF">
      <w:pPr>
        <w:jc w:val="both"/>
        <w:rPr>
          <w:i/>
          <w:iCs/>
          <w:sz w:val="28"/>
          <w:szCs w:val="28"/>
        </w:rPr>
      </w:pPr>
      <w:r w:rsidRPr="00FE79D0">
        <w:rPr>
          <w:i/>
          <w:iCs/>
          <w:sz w:val="28"/>
          <w:szCs w:val="28"/>
        </w:rPr>
        <w:t>Развивающие:</w:t>
      </w:r>
    </w:p>
    <w:p w:rsidR="0042554A" w:rsidRPr="00FE79D0" w:rsidRDefault="0042554A" w:rsidP="00CE0CCF">
      <w:pPr>
        <w:numPr>
          <w:ilvl w:val="0"/>
          <w:numId w:val="9"/>
        </w:numPr>
        <w:ind w:left="0"/>
        <w:jc w:val="both"/>
        <w:rPr>
          <w:sz w:val="28"/>
          <w:szCs w:val="28"/>
        </w:rPr>
      </w:pPr>
      <w:r w:rsidRPr="00FE79D0">
        <w:rPr>
          <w:sz w:val="28"/>
          <w:szCs w:val="28"/>
        </w:rPr>
        <w:t>развитие стремления детей к самостоятельности;</w:t>
      </w:r>
    </w:p>
    <w:p w:rsidR="0042554A" w:rsidRPr="00FE79D0" w:rsidRDefault="0042554A" w:rsidP="00CE0CCF">
      <w:pPr>
        <w:numPr>
          <w:ilvl w:val="0"/>
          <w:numId w:val="9"/>
        </w:numPr>
        <w:ind w:left="0"/>
        <w:jc w:val="both"/>
        <w:rPr>
          <w:sz w:val="28"/>
          <w:szCs w:val="28"/>
        </w:rPr>
      </w:pPr>
      <w:r w:rsidRPr="00FE79D0">
        <w:rPr>
          <w:sz w:val="28"/>
          <w:szCs w:val="28"/>
        </w:rPr>
        <w:t>развитие умственных способностей детей: логического мышления, умения производить расчеты на несколько ходов вперед, об</w:t>
      </w:r>
      <w:r w:rsidR="00380A8C" w:rsidRPr="00FE79D0">
        <w:rPr>
          <w:sz w:val="28"/>
          <w:szCs w:val="28"/>
        </w:rPr>
        <w:t>разное и аналитическое мышление;</w:t>
      </w:r>
    </w:p>
    <w:p w:rsidR="00380A8C" w:rsidRPr="00FE79D0" w:rsidRDefault="00380A8C" w:rsidP="00CE0CCF">
      <w:pPr>
        <w:numPr>
          <w:ilvl w:val="0"/>
          <w:numId w:val="9"/>
        </w:numPr>
        <w:ind w:left="0"/>
        <w:jc w:val="both"/>
        <w:rPr>
          <w:sz w:val="28"/>
          <w:szCs w:val="28"/>
        </w:rPr>
      </w:pPr>
      <w:r w:rsidRPr="00FE79D0">
        <w:rPr>
          <w:sz w:val="28"/>
          <w:szCs w:val="28"/>
        </w:rPr>
        <w:t>научить оценивать свои и чужие поступки.</w:t>
      </w:r>
    </w:p>
    <w:p w:rsidR="001252EB" w:rsidRDefault="001252EB" w:rsidP="001252EB">
      <w:pPr>
        <w:tabs>
          <w:tab w:val="left" w:pos="709"/>
        </w:tabs>
        <w:jc w:val="both"/>
        <w:rPr>
          <w:sz w:val="28"/>
          <w:szCs w:val="28"/>
        </w:rPr>
      </w:pPr>
    </w:p>
    <w:p w:rsidR="00083ECF" w:rsidRDefault="00083ECF" w:rsidP="001252EB">
      <w:pPr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083ECF" w:rsidRDefault="00083ECF" w:rsidP="001252EB">
      <w:pPr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0D0F5D" w:rsidRDefault="001252EB" w:rsidP="001252EB">
      <w:pPr>
        <w:tabs>
          <w:tab w:val="left" w:pos="709"/>
        </w:tabs>
        <w:jc w:val="both"/>
        <w:rPr>
          <w:b/>
          <w:i/>
          <w:color w:val="000000"/>
          <w:sz w:val="28"/>
          <w:szCs w:val="28"/>
          <w:lang w:eastAsia="en-US"/>
        </w:rPr>
      </w:pPr>
      <w:r w:rsidRPr="001252EB">
        <w:rPr>
          <w:b/>
          <w:bCs/>
          <w:i/>
          <w:iCs/>
          <w:color w:val="000000"/>
          <w:sz w:val="28"/>
          <w:szCs w:val="28"/>
          <w:lang w:eastAsia="en-US"/>
        </w:rPr>
        <w:t>Организация</w:t>
      </w:r>
      <w:r w:rsidRPr="001252EB">
        <w:rPr>
          <w:b/>
          <w:color w:val="000000"/>
          <w:sz w:val="28"/>
          <w:szCs w:val="28"/>
          <w:lang w:eastAsia="en-US"/>
        </w:rPr>
        <w:t> </w:t>
      </w:r>
      <w:r w:rsidRPr="001252EB">
        <w:rPr>
          <w:b/>
          <w:i/>
          <w:color w:val="000000"/>
          <w:sz w:val="28"/>
          <w:szCs w:val="28"/>
          <w:lang w:eastAsia="en-US"/>
        </w:rPr>
        <w:t>учебно-воспитательного процесса</w:t>
      </w:r>
    </w:p>
    <w:p w:rsidR="004870AB" w:rsidRDefault="004870AB" w:rsidP="00083ECF">
      <w:pPr>
        <w:tabs>
          <w:tab w:val="left" w:pos="709"/>
        </w:tabs>
        <w:rPr>
          <w:b/>
          <w:bCs/>
          <w:sz w:val="28"/>
          <w:szCs w:val="28"/>
        </w:rPr>
      </w:pPr>
      <w:r w:rsidRPr="004870AB">
        <w:rPr>
          <w:b/>
          <w:bCs/>
          <w:sz w:val="28"/>
          <w:szCs w:val="28"/>
        </w:rPr>
        <w:t>Сроки реализации</w:t>
      </w:r>
    </w:p>
    <w:p w:rsidR="004870AB" w:rsidRPr="004870AB" w:rsidRDefault="004870AB" w:rsidP="004870AB">
      <w:pPr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4870AB" w:rsidRPr="004870AB" w:rsidRDefault="004870AB" w:rsidP="004870AB">
      <w:pPr>
        <w:tabs>
          <w:tab w:val="left" w:pos="709"/>
        </w:tabs>
        <w:jc w:val="both"/>
        <w:rPr>
          <w:bCs/>
          <w:sz w:val="28"/>
          <w:szCs w:val="28"/>
        </w:rPr>
      </w:pPr>
      <w:r w:rsidRPr="004870AB">
        <w:rPr>
          <w:bCs/>
          <w:sz w:val="28"/>
          <w:szCs w:val="28"/>
        </w:rPr>
        <w:tab/>
        <w:t xml:space="preserve">Возраст обучающихся 5-7 лет. </w:t>
      </w:r>
      <w:r>
        <w:rPr>
          <w:bCs/>
          <w:sz w:val="28"/>
          <w:szCs w:val="28"/>
        </w:rPr>
        <w:t>П</w:t>
      </w:r>
      <w:r w:rsidRPr="004870AB">
        <w:rPr>
          <w:bCs/>
          <w:sz w:val="28"/>
          <w:szCs w:val="28"/>
        </w:rPr>
        <w:t>рограмма предусматривает проведение 32 часа занятий в год, по одному занятию в неделю. Программа имеет две темы: основы игры, шашечная тактика.</w:t>
      </w:r>
    </w:p>
    <w:p w:rsidR="004870AB" w:rsidRPr="004870AB" w:rsidRDefault="004870AB" w:rsidP="004870AB">
      <w:pPr>
        <w:tabs>
          <w:tab w:val="left" w:pos="709"/>
        </w:tabs>
        <w:jc w:val="both"/>
        <w:rPr>
          <w:b/>
          <w:bCs/>
          <w:sz w:val="28"/>
          <w:szCs w:val="28"/>
        </w:rPr>
      </w:pPr>
    </w:p>
    <w:p w:rsidR="000D0F5D" w:rsidRPr="00083ECF" w:rsidRDefault="000D0F5D" w:rsidP="00083ECF">
      <w:pPr>
        <w:shd w:val="clear" w:color="auto" w:fill="FFFFFF"/>
        <w:rPr>
          <w:b/>
          <w:color w:val="000000"/>
          <w:sz w:val="32"/>
          <w:szCs w:val="32"/>
        </w:rPr>
      </w:pPr>
      <w:r w:rsidRPr="00083ECF">
        <w:rPr>
          <w:b/>
          <w:color w:val="000000"/>
          <w:sz w:val="32"/>
          <w:szCs w:val="32"/>
        </w:rPr>
        <w:t>Этапы реализации программы</w:t>
      </w:r>
    </w:p>
    <w:p w:rsidR="000D0F5D" w:rsidRPr="000D0F5D" w:rsidRDefault="000D0F5D" w:rsidP="000D0F5D">
      <w:pPr>
        <w:pStyle w:val="a8"/>
        <w:numPr>
          <w:ilvl w:val="0"/>
          <w:numId w:val="1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0D0F5D">
        <w:rPr>
          <w:color w:val="000000"/>
          <w:sz w:val="28"/>
          <w:szCs w:val="28"/>
        </w:rPr>
        <w:t>подготовительный, основной, заключительный.</w:t>
      </w:r>
    </w:p>
    <w:p w:rsidR="000D0F5D" w:rsidRPr="000D0F5D" w:rsidRDefault="000D0F5D" w:rsidP="000D0F5D">
      <w:pPr>
        <w:pStyle w:val="a8"/>
        <w:numPr>
          <w:ilvl w:val="0"/>
          <w:numId w:val="1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0D0F5D">
        <w:rPr>
          <w:i/>
          <w:color w:val="000000"/>
          <w:sz w:val="28"/>
          <w:szCs w:val="28"/>
        </w:rPr>
        <w:t>На  подготовительном этапе</w:t>
      </w:r>
      <w:r w:rsidRPr="000D0F5D">
        <w:rPr>
          <w:color w:val="000000"/>
          <w:sz w:val="28"/>
          <w:szCs w:val="28"/>
        </w:rPr>
        <w:t xml:space="preserve"> - воспитанники знакомятся с историей  развития шашек, правилами игры, основными понятиями теории, начинают тренировочные игры.</w:t>
      </w:r>
    </w:p>
    <w:p w:rsidR="001B07E3" w:rsidRPr="004870AB" w:rsidRDefault="000D0F5D" w:rsidP="004870AB">
      <w:pPr>
        <w:pStyle w:val="a8"/>
        <w:numPr>
          <w:ilvl w:val="0"/>
          <w:numId w:val="1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0D0F5D">
        <w:rPr>
          <w:i/>
          <w:color w:val="000000"/>
          <w:sz w:val="28"/>
          <w:szCs w:val="28"/>
        </w:rPr>
        <w:t>На втором основном этапе</w:t>
      </w:r>
      <w:r w:rsidRPr="000D0F5D">
        <w:rPr>
          <w:color w:val="000000"/>
          <w:sz w:val="28"/>
          <w:szCs w:val="28"/>
        </w:rPr>
        <w:t xml:space="preserve"> -  воспитанники изучают основы теории шашечной игры, тактические приемы, основы игры в окончаниях, </w:t>
      </w:r>
    </w:p>
    <w:p w:rsidR="001B07E3" w:rsidRPr="004870AB" w:rsidRDefault="000D0F5D" w:rsidP="004870AB">
      <w:pPr>
        <w:pStyle w:val="a8"/>
        <w:numPr>
          <w:ilvl w:val="0"/>
          <w:numId w:val="1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0D0F5D">
        <w:rPr>
          <w:color w:val="000000"/>
          <w:sz w:val="28"/>
          <w:szCs w:val="28"/>
        </w:rPr>
        <w:t>знакомятся с композицией. Вместе с этим проводят тренировочные игры и  принимают участие в турнирах.</w:t>
      </w:r>
    </w:p>
    <w:p w:rsidR="000D0F5D" w:rsidRPr="000D0F5D" w:rsidRDefault="000D0F5D" w:rsidP="000D0F5D">
      <w:pPr>
        <w:pStyle w:val="a8"/>
        <w:numPr>
          <w:ilvl w:val="0"/>
          <w:numId w:val="1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0D0F5D">
        <w:rPr>
          <w:i/>
          <w:color w:val="000000"/>
          <w:sz w:val="28"/>
          <w:szCs w:val="28"/>
        </w:rPr>
        <w:t>На заключительном этапе</w:t>
      </w:r>
      <w:r w:rsidRPr="000D0F5D">
        <w:rPr>
          <w:color w:val="000000"/>
          <w:sz w:val="28"/>
          <w:szCs w:val="28"/>
        </w:rPr>
        <w:t xml:space="preserve"> – воспитанники   закрепляют полученные знания, проводятся опросы, проверяются знания и умения, подводятся итоги спортивных выступлений за год.</w:t>
      </w:r>
    </w:p>
    <w:p w:rsidR="00D31BF6" w:rsidRDefault="00D31BF6" w:rsidP="00CB220F">
      <w:pPr>
        <w:rPr>
          <w:b/>
          <w:bCs/>
          <w:sz w:val="36"/>
          <w:szCs w:val="36"/>
        </w:rPr>
      </w:pPr>
    </w:p>
    <w:p w:rsidR="001252EB" w:rsidRPr="001252EB" w:rsidRDefault="001252EB" w:rsidP="001252EB">
      <w:pPr>
        <w:jc w:val="center"/>
        <w:rPr>
          <w:bCs/>
        </w:rPr>
      </w:pPr>
    </w:p>
    <w:p w:rsidR="001252EB" w:rsidRDefault="001D647F" w:rsidP="001D647F">
      <w:pPr>
        <w:jc w:val="both"/>
        <w:rPr>
          <w:bCs/>
          <w:sz w:val="28"/>
          <w:szCs w:val="28"/>
        </w:rPr>
      </w:pPr>
      <w:r w:rsidRPr="00FE79D0">
        <w:rPr>
          <w:bCs/>
          <w:sz w:val="28"/>
          <w:szCs w:val="28"/>
        </w:rPr>
        <w:lastRenderedPageBreak/>
        <w:t xml:space="preserve">Процесс обучения построен в формах, доступных для данной возрастной группы. </w:t>
      </w:r>
    </w:p>
    <w:p w:rsidR="001D647F" w:rsidRPr="00FE79D0" w:rsidRDefault="001D647F" w:rsidP="001D647F">
      <w:pPr>
        <w:jc w:val="both"/>
        <w:rPr>
          <w:bCs/>
          <w:sz w:val="28"/>
          <w:szCs w:val="28"/>
        </w:rPr>
      </w:pPr>
      <w:r w:rsidRPr="00FE79D0">
        <w:rPr>
          <w:bCs/>
          <w:sz w:val="28"/>
          <w:szCs w:val="28"/>
        </w:rPr>
        <w:t>Наряду с традиционными методами работы (беседа, объяснение, рассказ, демонстрация), предполагается широко использовать сказки, соревнования, игры, занимательные задачи</w:t>
      </w:r>
      <w:proofErr w:type="gramStart"/>
      <w:r w:rsidRPr="00FE79D0">
        <w:rPr>
          <w:bCs/>
          <w:sz w:val="28"/>
          <w:szCs w:val="28"/>
        </w:rPr>
        <w:t>.</w:t>
      </w:r>
      <w:r w:rsidR="004870AB">
        <w:rPr>
          <w:bCs/>
          <w:sz w:val="28"/>
          <w:szCs w:val="28"/>
        </w:rPr>
        <w:t>Н</w:t>
      </w:r>
      <w:proofErr w:type="gramEnd"/>
      <w:r w:rsidRPr="00FE79D0">
        <w:rPr>
          <w:bCs/>
          <w:sz w:val="28"/>
          <w:szCs w:val="28"/>
        </w:rPr>
        <w:t>а каждом занятии отводится время для 1-2 игр в шашки.</w:t>
      </w:r>
    </w:p>
    <w:p w:rsidR="000D0F5D" w:rsidRPr="004870AB" w:rsidRDefault="004870AB" w:rsidP="004870AB">
      <w:pPr>
        <w:shd w:val="clear" w:color="auto" w:fill="FFFFFF"/>
      </w:pPr>
      <w:r>
        <w:rPr>
          <w:sz w:val="28"/>
          <w:szCs w:val="28"/>
        </w:rPr>
        <w:t>Форма объединения</w:t>
      </w:r>
      <w:r w:rsidR="000D0F5D" w:rsidRPr="004870AB">
        <w:rPr>
          <w:sz w:val="28"/>
          <w:szCs w:val="28"/>
        </w:rPr>
        <w:t xml:space="preserve"> – группа постоянного состава.</w:t>
      </w:r>
    </w:p>
    <w:p w:rsidR="005F126A" w:rsidRDefault="005F126A" w:rsidP="001D647F">
      <w:pPr>
        <w:jc w:val="center"/>
        <w:rPr>
          <w:b/>
          <w:bCs/>
          <w:sz w:val="32"/>
          <w:szCs w:val="32"/>
        </w:rPr>
      </w:pPr>
    </w:p>
    <w:p w:rsidR="00D93C47" w:rsidRDefault="004870AB" w:rsidP="001D647F">
      <w:pPr>
        <w:jc w:val="center"/>
        <w:rPr>
          <w:b/>
          <w:bCs/>
          <w:sz w:val="32"/>
          <w:szCs w:val="32"/>
        </w:rPr>
      </w:pPr>
      <w:r w:rsidRPr="004870AB">
        <w:rPr>
          <w:b/>
          <w:bCs/>
          <w:sz w:val="32"/>
          <w:szCs w:val="32"/>
        </w:rPr>
        <w:t>Ожидаемый результат</w:t>
      </w:r>
    </w:p>
    <w:p w:rsidR="00083ECF" w:rsidRPr="00083ECF" w:rsidRDefault="00083ECF" w:rsidP="00083ECF">
      <w:pPr>
        <w:rPr>
          <w:bCs/>
          <w:sz w:val="28"/>
          <w:szCs w:val="28"/>
        </w:rPr>
      </w:pPr>
      <w:r w:rsidRPr="00083ECF">
        <w:rPr>
          <w:b/>
          <w:bCs/>
          <w:sz w:val="32"/>
          <w:szCs w:val="32"/>
        </w:rPr>
        <w:tab/>
      </w:r>
      <w:r w:rsidRPr="00083ECF">
        <w:rPr>
          <w:bCs/>
          <w:sz w:val="28"/>
          <w:szCs w:val="28"/>
        </w:rPr>
        <w:t>По окончании обучения дети должны знать:</w:t>
      </w:r>
    </w:p>
    <w:p w:rsidR="00083ECF" w:rsidRPr="00083ECF" w:rsidRDefault="00083ECF" w:rsidP="00083ECF">
      <w:pPr>
        <w:numPr>
          <w:ilvl w:val="0"/>
          <w:numId w:val="20"/>
        </w:numPr>
        <w:rPr>
          <w:bCs/>
          <w:sz w:val="28"/>
          <w:szCs w:val="28"/>
        </w:rPr>
      </w:pPr>
      <w:proofErr w:type="gramStart"/>
      <w:r w:rsidRPr="00083ECF">
        <w:rPr>
          <w:bCs/>
          <w:sz w:val="28"/>
          <w:szCs w:val="28"/>
        </w:rPr>
        <w:t xml:space="preserve">шашечные термины – белое поле, черное поле, горизонталь, вертикаль, диагональ, </w:t>
      </w:r>
      <w:proofErr w:type="spellStart"/>
      <w:r w:rsidRPr="00083ECF">
        <w:rPr>
          <w:bCs/>
          <w:sz w:val="28"/>
          <w:szCs w:val="28"/>
        </w:rPr>
        <w:t>дамочные</w:t>
      </w:r>
      <w:proofErr w:type="spellEnd"/>
      <w:r w:rsidRPr="00083ECF">
        <w:rPr>
          <w:bCs/>
          <w:sz w:val="28"/>
          <w:szCs w:val="28"/>
        </w:rPr>
        <w:t xml:space="preserve"> поля, простая шашка, блокировка, дамка, рубить и т.д.. Это выявляется путем опроса, демонстрацией на шашечной доске.</w:t>
      </w:r>
      <w:proofErr w:type="gramEnd"/>
    </w:p>
    <w:p w:rsidR="00083ECF" w:rsidRPr="00083ECF" w:rsidRDefault="00083ECF" w:rsidP="00083ECF">
      <w:pPr>
        <w:numPr>
          <w:ilvl w:val="0"/>
          <w:numId w:val="20"/>
        </w:numPr>
        <w:rPr>
          <w:bCs/>
          <w:sz w:val="28"/>
          <w:szCs w:val="28"/>
        </w:rPr>
      </w:pPr>
      <w:r w:rsidRPr="00083ECF">
        <w:rPr>
          <w:bCs/>
          <w:sz w:val="28"/>
          <w:szCs w:val="28"/>
        </w:rPr>
        <w:t>правила игры – выявляется путем опроса и игры с учителем.</w:t>
      </w:r>
    </w:p>
    <w:p w:rsidR="00083ECF" w:rsidRPr="00083ECF" w:rsidRDefault="00083ECF" w:rsidP="00083ECF">
      <w:pPr>
        <w:numPr>
          <w:ilvl w:val="0"/>
          <w:numId w:val="20"/>
        </w:numPr>
        <w:rPr>
          <w:bCs/>
          <w:sz w:val="28"/>
          <w:szCs w:val="28"/>
        </w:rPr>
      </w:pPr>
      <w:r w:rsidRPr="00083ECF">
        <w:rPr>
          <w:bCs/>
          <w:sz w:val="28"/>
          <w:szCs w:val="28"/>
        </w:rPr>
        <w:t>стадии игры - выявляется путем опроса и игры с учителем.</w:t>
      </w:r>
    </w:p>
    <w:p w:rsidR="00083ECF" w:rsidRPr="00083ECF" w:rsidRDefault="00083ECF" w:rsidP="00083ECF">
      <w:pPr>
        <w:numPr>
          <w:ilvl w:val="0"/>
          <w:numId w:val="20"/>
        </w:numPr>
        <w:rPr>
          <w:bCs/>
          <w:sz w:val="28"/>
          <w:szCs w:val="28"/>
        </w:rPr>
      </w:pPr>
      <w:r w:rsidRPr="00083ECF">
        <w:rPr>
          <w:bCs/>
          <w:sz w:val="28"/>
          <w:szCs w:val="28"/>
        </w:rPr>
        <w:t>Основные тактические приемы: блокировка шашки, оппозиция – выявляется путем решения комбинаций на диаграммах и шашечной доске.</w:t>
      </w:r>
    </w:p>
    <w:p w:rsidR="00083ECF" w:rsidRPr="00083ECF" w:rsidRDefault="00083ECF" w:rsidP="00083ECF">
      <w:pPr>
        <w:rPr>
          <w:bCs/>
          <w:sz w:val="28"/>
          <w:szCs w:val="28"/>
        </w:rPr>
      </w:pPr>
      <w:r w:rsidRPr="00083ECF">
        <w:rPr>
          <w:bCs/>
          <w:sz w:val="28"/>
          <w:szCs w:val="28"/>
        </w:rPr>
        <w:t>К концу учебного года ребенок должен уметь:</w:t>
      </w:r>
    </w:p>
    <w:p w:rsidR="00083ECF" w:rsidRPr="00083ECF" w:rsidRDefault="00083ECF" w:rsidP="00083ECF">
      <w:pPr>
        <w:numPr>
          <w:ilvl w:val="0"/>
          <w:numId w:val="20"/>
        </w:numPr>
        <w:rPr>
          <w:bCs/>
          <w:sz w:val="28"/>
          <w:szCs w:val="28"/>
        </w:rPr>
      </w:pPr>
      <w:r w:rsidRPr="00083ECF">
        <w:rPr>
          <w:bCs/>
          <w:sz w:val="28"/>
          <w:szCs w:val="28"/>
        </w:rPr>
        <w:t>ориентироваться на шашечной доске,</w:t>
      </w:r>
    </w:p>
    <w:p w:rsidR="00083ECF" w:rsidRPr="00083ECF" w:rsidRDefault="00083ECF" w:rsidP="00083ECF">
      <w:pPr>
        <w:numPr>
          <w:ilvl w:val="0"/>
          <w:numId w:val="20"/>
        </w:numPr>
        <w:rPr>
          <w:bCs/>
          <w:sz w:val="28"/>
          <w:szCs w:val="28"/>
        </w:rPr>
      </w:pPr>
      <w:r w:rsidRPr="00083ECF">
        <w:rPr>
          <w:bCs/>
          <w:sz w:val="28"/>
          <w:szCs w:val="28"/>
        </w:rPr>
        <w:t>правильно помещать доску между партнерами,</w:t>
      </w:r>
    </w:p>
    <w:p w:rsidR="00083ECF" w:rsidRPr="00083ECF" w:rsidRDefault="00083ECF" w:rsidP="00083ECF">
      <w:pPr>
        <w:numPr>
          <w:ilvl w:val="0"/>
          <w:numId w:val="20"/>
        </w:numPr>
        <w:rPr>
          <w:bCs/>
          <w:sz w:val="28"/>
          <w:szCs w:val="28"/>
        </w:rPr>
      </w:pPr>
      <w:r w:rsidRPr="00083ECF">
        <w:rPr>
          <w:bCs/>
          <w:sz w:val="28"/>
          <w:szCs w:val="28"/>
        </w:rPr>
        <w:t>правильно расставлять шашки, различать диагональ, вертикаль, горизонталь,</w:t>
      </w:r>
    </w:p>
    <w:p w:rsidR="00083ECF" w:rsidRPr="00083ECF" w:rsidRDefault="00083ECF" w:rsidP="00083ECF">
      <w:pPr>
        <w:numPr>
          <w:ilvl w:val="0"/>
          <w:numId w:val="20"/>
        </w:numPr>
        <w:rPr>
          <w:bCs/>
          <w:sz w:val="28"/>
          <w:szCs w:val="28"/>
        </w:rPr>
      </w:pPr>
      <w:r w:rsidRPr="00083ECF">
        <w:rPr>
          <w:bCs/>
          <w:sz w:val="28"/>
          <w:szCs w:val="28"/>
        </w:rPr>
        <w:t>применять на практике правила игры,</w:t>
      </w:r>
    </w:p>
    <w:p w:rsidR="00083ECF" w:rsidRPr="00083ECF" w:rsidRDefault="00083ECF" w:rsidP="00083ECF">
      <w:pPr>
        <w:numPr>
          <w:ilvl w:val="0"/>
          <w:numId w:val="20"/>
        </w:numPr>
        <w:rPr>
          <w:bCs/>
          <w:sz w:val="28"/>
          <w:szCs w:val="28"/>
        </w:rPr>
      </w:pPr>
      <w:r w:rsidRPr="00083ECF">
        <w:rPr>
          <w:bCs/>
          <w:sz w:val="28"/>
          <w:szCs w:val="28"/>
        </w:rPr>
        <w:t>следить за ходами противника, поправлять,</w:t>
      </w:r>
    </w:p>
    <w:p w:rsidR="00083ECF" w:rsidRPr="00083ECF" w:rsidRDefault="00083ECF" w:rsidP="00083ECF">
      <w:pPr>
        <w:numPr>
          <w:ilvl w:val="0"/>
          <w:numId w:val="20"/>
        </w:numPr>
        <w:rPr>
          <w:bCs/>
          <w:sz w:val="28"/>
          <w:szCs w:val="28"/>
        </w:rPr>
      </w:pPr>
      <w:r w:rsidRPr="00083ECF">
        <w:rPr>
          <w:bCs/>
          <w:sz w:val="28"/>
          <w:szCs w:val="28"/>
        </w:rPr>
        <w:t>решать простейшие комбинации,</w:t>
      </w:r>
    </w:p>
    <w:p w:rsidR="00083ECF" w:rsidRPr="00083ECF" w:rsidRDefault="00083ECF" w:rsidP="00083ECF">
      <w:pPr>
        <w:numPr>
          <w:ilvl w:val="0"/>
          <w:numId w:val="20"/>
        </w:numPr>
        <w:rPr>
          <w:bCs/>
          <w:sz w:val="28"/>
          <w:szCs w:val="28"/>
        </w:rPr>
      </w:pPr>
      <w:r w:rsidRPr="00083ECF">
        <w:rPr>
          <w:bCs/>
          <w:sz w:val="28"/>
          <w:szCs w:val="28"/>
        </w:rPr>
        <w:t>расставлять позиции с заданными условиями,</w:t>
      </w:r>
    </w:p>
    <w:p w:rsidR="00083ECF" w:rsidRDefault="00083ECF" w:rsidP="00083ECF">
      <w:pPr>
        <w:numPr>
          <w:ilvl w:val="0"/>
          <w:numId w:val="20"/>
        </w:numPr>
        <w:rPr>
          <w:bCs/>
          <w:sz w:val="28"/>
          <w:szCs w:val="28"/>
        </w:rPr>
      </w:pPr>
      <w:r w:rsidRPr="00083ECF">
        <w:rPr>
          <w:bCs/>
          <w:sz w:val="28"/>
          <w:szCs w:val="28"/>
        </w:rPr>
        <w:t>рассчитывать соотношение сил.</w:t>
      </w:r>
    </w:p>
    <w:p w:rsidR="00BF7994" w:rsidRPr="00FE79D0" w:rsidRDefault="00BF7994" w:rsidP="00BF7994">
      <w:pPr>
        <w:jc w:val="both"/>
        <w:rPr>
          <w:bCs/>
          <w:sz w:val="28"/>
          <w:szCs w:val="28"/>
        </w:rPr>
      </w:pPr>
      <w:r w:rsidRPr="00FE79D0">
        <w:rPr>
          <w:bCs/>
          <w:sz w:val="28"/>
          <w:szCs w:val="28"/>
        </w:rPr>
        <w:t>Для проверки усвоения материала по теме проводятся диагностические задания: опросы, решения шашечных комбинаций, игра с</w:t>
      </w:r>
      <w:r>
        <w:rPr>
          <w:bCs/>
          <w:sz w:val="28"/>
          <w:szCs w:val="28"/>
        </w:rPr>
        <w:t xml:space="preserve"> педагогом</w:t>
      </w:r>
      <w:r w:rsidRPr="00FE79D0">
        <w:rPr>
          <w:bCs/>
          <w:sz w:val="28"/>
          <w:szCs w:val="28"/>
        </w:rPr>
        <w:t>, беседы.</w:t>
      </w:r>
    </w:p>
    <w:p w:rsidR="00BF7994" w:rsidRPr="00FE79D0" w:rsidRDefault="00BF7994" w:rsidP="00BF7994">
      <w:pPr>
        <w:jc w:val="both"/>
        <w:rPr>
          <w:b/>
          <w:bCs/>
          <w:sz w:val="28"/>
          <w:szCs w:val="28"/>
        </w:rPr>
      </w:pPr>
      <w:r w:rsidRPr="00FE79D0">
        <w:rPr>
          <w:bCs/>
          <w:sz w:val="28"/>
          <w:szCs w:val="28"/>
        </w:rPr>
        <w:tab/>
      </w:r>
      <w:proofErr w:type="gramStart"/>
      <w:r w:rsidRPr="00FE79D0">
        <w:rPr>
          <w:bCs/>
          <w:sz w:val="28"/>
          <w:szCs w:val="28"/>
        </w:rPr>
        <w:t>Итоговый контроль выявляет</w:t>
      </w:r>
      <w:r>
        <w:rPr>
          <w:bCs/>
          <w:sz w:val="28"/>
          <w:szCs w:val="28"/>
        </w:rPr>
        <w:t>,</w:t>
      </w:r>
      <w:r w:rsidRPr="00FE79D0">
        <w:rPr>
          <w:bCs/>
          <w:sz w:val="28"/>
          <w:szCs w:val="28"/>
        </w:rPr>
        <w:t xml:space="preserve"> насколько обучающиеся усвоили учебную программу, сочетающих в себе элементы тактических приемов, изученных в течение года.</w:t>
      </w:r>
      <w:proofErr w:type="gramEnd"/>
    </w:p>
    <w:p w:rsidR="004870AB" w:rsidRPr="00083ECF" w:rsidRDefault="004870AB" w:rsidP="00083ECF">
      <w:pPr>
        <w:rPr>
          <w:bCs/>
          <w:sz w:val="28"/>
          <w:szCs w:val="28"/>
        </w:rPr>
      </w:pPr>
    </w:p>
    <w:p w:rsidR="00CB220F" w:rsidRPr="00CB220F" w:rsidRDefault="00CB220F" w:rsidP="00CB220F">
      <w:pPr>
        <w:jc w:val="both"/>
        <w:rPr>
          <w:b/>
          <w:bCs/>
          <w:color w:val="000000"/>
          <w:sz w:val="28"/>
          <w:szCs w:val="28"/>
        </w:rPr>
      </w:pPr>
      <w:r w:rsidRPr="00CB220F">
        <w:rPr>
          <w:b/>
          <w:bCs/>
          <w:color w:val="000000"/>
          <w:sz w:val="28"/>
          <w:szCs w:val="28"/>
        </w:rPr>
        <w:t xml:space="preserve">Работа с родителями </w:t>
      </w:r>
      <w:r w:rsidRPr="00CB220F">
        <w:rPr>
          <w:color w:val="000000"/>
          <w:sz w:val="28"/>
          <w:szCs w:val="28"/>
        </w:rPr>
        <w:t>предусматривает регулярное  индивидуальное консультирование,  </w:t>
      </w:r>
      <w:r w:rsidRPr="00CB220F">
        <w:rPr>
          <w:sz w:val="28"/>
          <w:szCs w:val="28"/>
        </w:rPr>
        <w:t xml:space="preserve">папки – раскладушки, </w:t>
      </w:r>
      <w:r w:rsidRPr="00CB220F">
        <w:rPr>
          <w:color w:val="000000"/>
          <w:sz w:val="28"/>
          <w:szCs w:val="28"/>
        </w:rPr>
        <w:t xml:space="preserve"> информационные стенды, анкетирование, родительские встречи. </w:t>
      </w:r>
    </w:p>
    <w:p w:rsidR="00CB220F" w:rsidRDefault="00CB220F" w:rsidP="00CB220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</w:p>
    <w:p w:rsidR="00BF7994" w:rsidRDefault="00BF7994" w:rsidP="00CB220F">
      <w:pPr>
        <w:jc w:val="center"/>
        <w:rPr>
          <w:b/>
          <w:bCs/>
          <w:sz w:val="32"/>
          <w:szCs w:val="32"/>
        </w:rPr>
      </w:pPr>
    </w:p>
    <w:p w:rsidR="00BF7994" w:rsidRDefault="00BF7994" w:rsidP="00CB220F">
      <w:pPr>
        <w:jc w:val="center"/>
        <w:rPr>
          <w:b/>
          <w:bCs/>
          <w:sz w:val="32"/>
          <w:szCs w:val="32"/>
        </w:rPr>
      </w:pPr>
    </w:p>
    <w:p w:rsidR="000B7FEC" w:rsidRPr="00CB220F" w:rsidRDefault="00CB220F" w:rsidP="00CB220F">
      <w:pPr>
        <w:jc w:val="center"/>
        <w:rPr>
          <w:bCs/>
        </w:rPr>
      </w:pPr>
      <w:r>
        <w:rPr>
          <w:b/>
          <w:bCs/>
          <w:sz w:val="32"/>
          <w:szCs w:val="32"/>
        </w:rPr>
        <w:t xml:space="preserve"> </w:t>
      </w:r>
      <w:r w:rsidR="000B7FEC" w:rsidRPr="00CB220F">
        <w:rPr>
          <w:b/>
          <w:bCs/>
          <w:sz w:val="32"/>
          <w:szCs w:val="32"/>
        </w:rPr>
        <w:t>Содержание программы</w:t>
      </w:r>
    </w:p>
    <w:p w:rsidR="00BC3847" w:rsidRPr="00CB220F" w:rsidRDefault="000B7FEC" w:rsidP="005073E3">
      <w:pPr>
        <w:ind w:firstLine="708"/>
        <w:jc w:val="both"/>
        <w:rPr>
          <w:sz w:val="28"/>
          <w:szCs w:val="28"/>
        </w:rPr>
      </w:pPr>
      <w:r w:rsidRPr="00CB220F">
        <w:rPr>
          <w:sz w:val="28"/>
          <w:szCs w:val="28"/>
        </w:rPr>
        <w:lastRenderedPageBreak/>
        <w:t xml:space="preserve">Занятия по шашкам планируется проводить по принципу от простого объяснения </w:t>
      </w:r>
      <w:proofErr w:type="gramStart"/>
      <w:r w:rsidRPr="00CB220F">
        <w:rPr>
          <w:sz w:val="28"/>
          <w:szCs w:val="28"/>
        </w:rPr>
        <w:t>к</w:t>
      </w:r>
      <w:proofErr w:type="gramEnd"/>
      <w:r w:rsidRPr="00CB220F">
        <w:rPr>
          <w:sz w:val="28"/>
          <w:szCs w:val="28"/>
        </w:rPr>
        <w:t xml:space="preserve"> более сложному. </w:t>
      </w:r>
    </w:p>
    <w:p w:rsidR="00047B31" w:rsidRPr="00CB220F" w:rsidRDefault="00047B31" w:rsidP="00047B31">
      <w:pPr>
        <w:rPr>
          <w:b/>
          <w:color w:val="FF0000"/>
          <w:sz w:val="28"/>
          <w:szCs w:val="28"/>
        </w:rPr>
      </w:pPr>
      <w:r w:rsidRPr="00CB220F">
        <w:rPr>
          <w:b/>
          <w:sz w:val="28"/>
          <w:szCs w:val="28"/>
        </w:rPr>
        <w:t xml:space="preserve">                           Содержание программы </w:t>
      </w:r>
      <w:r w:rsidR="00CB220F" w:rsidRPr="00CB220F">
        <w:rPr>
          <w:b/>
          <w:sz w:val="28"/>
          <w:szCs w:val="28"/>
        </w:rPr>
        <w:t>(старшая  группа 5-6</w:t>
      </w:r>
      <w:r w:rsidRPr="00CB220F">
        <w:rPr>
          <w:b/>
          <w:sz w:val="28"/>
          <w:szCs w:val="28"/>
        </w:rPr>
        <w:t xml:space="preserve"> лет)</w:t>
      </w:r>
    </w:p>
    <w:tbl>
      <w:tblPr>
        <w:tblStyle w:val="a9"/>
        <w:tblW w:w="9885" w:type="dxa"/>
        <w:tblLayout w:type="fixed"/>
        <w:tblLook w:val="04A0" w:firstRow="1" w:lastRow="0" w:firstColumn="1" w:lastColumn="0" w:noHBand="0" w:noVBand="1"/>
      </w:tblPr>
      <w:tblGrid>
        <w:gridCol w:w="817"/>
        <w:gridCol w:w="2976"/>
        <w:gridCol w:w="4392"/>
        <w:gridCol w:w="1700"/>
      </w:tblGrid>
      <w:tr w:rsidR="00047B31" w:rsidRPr="00CB220F" w:rsidTr="005A286D">
        <w:trPr>
          <w:trHeight w:val="7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31" w:rsidRPr="00CB220F" w:rsidRDefault="00047B31" w:rsidP="00E65D8F">
            <w:pPr>
              <w:rPr>
                <w:b/>
                <w:sz w:val="28"/>
                <w:szCs w:val="28"/>
                <w:lang w:eastAsia="en-US"/>
              </w:rPr>
            </w:pPr>
            <w:r w:rsidRPr="00CB220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31" w:rsidRPr="00B13970" w:rsidRDefault="00047B31" w:rsidP="00E65D8F">
            <w:pPr>
              <w:rPr>
                <w:b/>
                <w:lang w:eastAsia="en-US"/>
              </w:rPr>
            </w:pPr>
            <w:r w:rsidRPr="00B13970">
              <w:rPr>
                <w:b/>
              </w:rPr>
              <w:t>Темы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31" w:rsidRPr="00B13970" w:rsidRDefault="00047B31" w:rsidP="00E65D8F">
            <w:pPr>
              <w:rPr>
                <w:b/>
                <w:lang w:eastAsia="en-US"/>
              </w:rPr>
            </w:pPr>
            <w:r w:rsidRPr="00B13970">
              <w:rPr>
                <w:b/>
              </w:rPr>
              <w:t>Содержание разделов программы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31" w:rsidRPr="00B13970" w:rsidRDefault="00047B31" w:rsidP="00E65D8F">
            <w:pPr>
              <w:rPr>
                <w:b/>
                <w:lang w:eastAsia="en-US"/>
              </w:rPr>
            </w:pPr>
            <w:r w:rsidRPr="00B13970">
              <w:rPr>
                <w:b/>
              </w:rPr>
              <w:t>Количество часов</w:t>
            </w:r>
          </w:p>
        </w:tc>
      </w:tr>
      <w:tr w:rsidR="00BC3847" w:rsidRPr="00CB220F" w:rsidTr="00BC38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CB220F" w:rsidRDefault="00BC3847" w:rsidP="00047B31">
            <w:pPr>
              <w:pStyle w:val="a8"/>
              <w:numPr>
                <w:ilvl w:val="0"/>
                <w:numId w:val="38"/>
              </w:num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CB220F" w:rsidRDefault="00083ECF" w:rsidP="001252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Шахматная доска и фигуры 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CB220F" w:rsidRDefault="00BC3847" w:rsidP="001252EB">
            <w:pPr>
              <w:rPr>
                <w:sz w:val="28"/>
                <w:szCs w:val="28"/>
              </w:rPr>
            </w:pPr>
            <w:r w:rsidRPr="00CB220F">
              <w:rPr>
                <w:sz w:val="28"/>
                <w:szCs w:val="28"/>
              </w:rPr>
              <w:t>Место шашек в мировой культуре. Роль шашек в воспитании и развитии личности. Особенности психологической подготовки ребенка. Шахматная доска, поля, линии, их обозначение, легенда о возникновении шашек.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CB220F" w:rsidRDefault="00BC3847" w:rsidP="001252EB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B220F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C3847" w:rsidRPr="00CB220F" w:rsidTr="00BC38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CB220F" w:rsidRDefault="00BC3847" w:rsidP="00047B31">
            <w:pPr>
              <w:pStyle w:val="a8"/>
              <w:numPr>
                <w:ilvl w:val="0"/>
                <w:numId w:val="38"/>
              </w:num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CB220F" w:rsidRDefault="00BC3847" w:rsidP="001252EB">
            <w:pPr>
              <w:rPr>
                <w:sz w:val="28"/>
                <w:szCs w:val="28"/>
              </w:rPr>
            </w:pPr>
            <w:r w:rsidRPr="00CB220F">
              <w:rPr>
                <w:sz w:val="28"/>
                <w:szCs w:val="28"/>
              </w:rPr>
              <w:t>Правил</w:t>
            </w:r>
            <w:r w:rsidR="00083ECF">
              <w:rPr>
                <w:sz w:val="28"/>
                <w:szCs w:val="28"/>
              </w:rPr>
              <w:t xml:space="preserve">а поведения при игре в шашки 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CB220F" w:rsidRDefault="00BC3847" w:rsidP="001252EB">
            <w:pPr>
              <w:rPr>
                <w:sz w:val="28"/>
                <w:szCs w:val="28"/>
              </w:rPr>
            </w:pPr>
            <w:r w:rsidRPr="00CB220F">
              <w:rPr>
                <w:sz w:val="28"/>
                <w:szCs w:val="28"/>
              </w:rPr>
              <w:t>Основа успешной партии – правильное поведение во время игры. Основные правила.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CB220F" w:rsidRDefault="00BC3847" w:rsidP="001252EB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B220F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BC3847" w:rsidRPr="00CB220F" w:rsidTr="00BC38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CB220F" w:rsidRDefault="00BC3847" w:rsidP="00047B31">
            <w:pPr>
              <w:pStyle w:val="a8"/>
              <w:numPr>
                <w:ilvl w:val="0"/>
                <w:numId w:val="38"/>
              </w:num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CB220F" w:rsidRDefault="00083ECF" w:rsidP="001252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Ходы и взятие фигур </w:t>
            </w:r>
          </w:p>
          <w:p w:rsidR="00BC3847" w:rsidRPr="00CB220F" w:rsidRDefault="00BC3847" w:rsidP="001252EB">
            <w:pPr>
              <w:rPr>
                <w:sz w:val="28"/>
                <w:szCs w:val="28"/>
              </w:rPr>
            </w:pPr>
            <w:r w:rsidRPr="00CB220F">
              <w:rPr>
                <w:sz w:val="28"/>
                <w:szCs w:val="28"/>
              </w:rPr>
              <w:t>Повторение. Закрепление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CB220F" w:rsidRDefault="00BC3847" w:rsidP="001252EB">
            <w:pPr>
              <w:rPr>
                <w:sz w:val="28"/>
                <w:szCs w:val="28"/>
              </w:rPr>
            </w:pPr>
            <w:r w:rsidRPr="00CB220F">
              <w:rPr>
                <w:sz w:val="28"/>
                <w:szCs w:val="28"/>
              </w:rPr>
              <w:t>Упражнения на выполнение ходов пешками. Дидактические игры по маршруту, ограничение подвижности фигур. Тренировочные упражнения по закреплению знаний о шахматной доске.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CB220F" w:rsidRDefault="00BC3847" w:rsidP="001252EB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B220F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BC3847" w:rsidRPr="00CB220F" w:rsidTr="00BC38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CB220F" w:rsidRDefault="00BC3847" w:rsidP="00047B31">
            <w:pPr>
              <w:pStyle w:val="a8"/>
              <w:numPr>
                <w:ilvl w:val="0"/>
                <w:numId w:val="38"/>
              </w:num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CB220F" w:rsidRDefault="00BC3847" w:rsidP="001252EB">
            <w:pPr>
              <w:rPr>
                <w:sz w:val="28"/>
                <w:szCs w:val="28"/>
              </w:rPr>
            </w:pPr>
            <w:r w:rsidRPr="00CB220F">
              <w:rPr>
                <w:sz w:val="28"/>
                <w:szCs w:val="28"/>
              </w:rPr>
              <w:t>Цель и результат шашечной партии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CB220F" w:rsidRDefault="00BC3847" w:rsidP="001252EB">
            <w:pPr>
              <w:rPr>
                <w:sz w:val="28"/>
                <w:szCs w:val="28"/>
              </w:rPr>
            </w:pPr>
            <w:r w:rsidRPr="00CB220F">
              <w:rPr>
                <w:sz w:val="28"/>
                <w:szCs w:val="28"/>
              </w:rPr>
              <w:t>Способы защиты. Открытые и двойные ходы. Обучение алгоритму хода. Выигрыш, ничья. Упражнения на выигрыш в различное количество ходов.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CB220F" w:rsidRDefault="00BC3847" w:rsidP="001252EB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B220F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BC3847" w:rsidRPr="00CB220F" w:rsidTr="00BC38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CB220F" w:rsidRDefault="00BC3847" w:rsidP="00047B31">
            <w:pPr>
              <w:pStyle w:val="a8"/>
              <w:numPr>
                <w:ilvl w:val="0"/>
                <w:numId w:val="38"/>
              </w:num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CB220F" w:rsidRDefault="00BC3847" w:rsidP="001252EB">
            <w:pPr>
              <w:rPr>
                <w:sz w:val="28"/>
                <w:szCs w:val="28"/>
              </w:rPr>
            </w:pPr>
            <w:r w:rsidRPr="00CB220F">
              <w:rPr>
                <w:sz w:val="28"/>
                <w:szCs w:val="28"/>
              </w:rPr>
              <w:t xml:space="preserve">Общие </w:t>
            </w:r>
            <w:r w:rsidR="00083ECF">
              <w:rPr>
                <w:sz w:val="28"/>
                <w:szCs w:val="28"/>
              </w:rPr>
              <w:t xml:space="preserve">принципы разыгрывания партии 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CB220F" w:rsidRDefault="00BC3847" w:rsidP="001252EB">
            <w:pPr>
              <w:rPr>
                <w:sz w:val="28"/>
                <w:szCs w:val="28"/>
              </w:rPr>
            </w:pPr>
            <w:r w:rsidRPr="00CB220F">
              <w:rPr>
                <w:sz w:val="28"/>
                <w:szCs w:val="28"/>
              </w:rPr>
              <w:t>Анализ учебных партий, игровая практика.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CB220F" w:rsidRDefault="00CB220F" w:rsidP="00CB220F">
            <w:pPr>
              <w:tabs>
                <w:tab w:val="center" w:pos="742"/>
                <w:tab w:val="left" w:pos="1395"/>
              </w:tabs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CB220F">
              <w:rPr>
                <w:sz w:val="28"/>
                <w:szCs w:val="28"/>
                <w:lang w:eastAsia="en-US"/>
              </w:rPr>
              <w:tab/>
            </w:r>
            <w:r w:rsidR="00BC3847" w:rsidRPr="00CB220F">
              <w:rPr>
                <w:sz w:val="28"/>
                <w:szCs w:val="28"/>
                <w:lang w:eastAsia="en-US"/>
              </w:rPr>
              <w:t>6</w:t>
            </w:r>
            <w:r w:rsidRPr="00CB220F">
              <w:rPr>
                <w:sz w:val="28"/>
                <w:szCs w:val="28"/>
                <w:lang w:eastAsia="en-US"/>
              </w:rPr>
              <w:tab/>
            </w:r>
          </w:p>
        </w:tc>
      </w:tr>
      <w:tr w:rsidR="00BC3847" w:rsidRPr="00CB220F" w:rsidTr="00BC38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CB220F" w:rsidRDefault="00BC3847" w:rsidP="00047B31">
            <w:pPr>
              <w:pStyle w:val="a8"/>
              <w:numPr>
                <w:ilvl w:val="0"/>
                <w:numId w:val="38"/>
              </w:num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CB220F" w:rsidRDefault="00BC3847" w:rsidP="001252EB">
            <w:pPr>
              <w:rPr>
                <w:sz w:val="28"/>
                <w:szCs w:val="28"/>
              </w:rPr>
            </w:pPr>
            <w:r w:rsidRPr="00CB220F">
              <w:rPr>
                <w:sz w:val="28"/>
                <w:szCs w:val="28"/>
              </w:rPr>
              <w:t xml:space="preserve">Понятие о шашечном турнире 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CB220F" w:rsidRDefault="00BC3847" w:rsidP="001252EB">
            <w:pPr>
              <w:rPr>
                <w:sz w:val="28"/>
                <w:szCs w:val="28"/>
              </w:rPr>
            </w:pPr>
            <w:r w:rsidRPr="00CB220F">
              <w:rPr>
                <w:sz w:val="28"/>
                <w:szCs w:val="28"/>
              </w:rPr>
              <w:t>Шашечные турниры, цель, правила проведения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CB220F" w:rsidRDefault="00BC3847" w:rsidP="001252EB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B220F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BC3847" w:rsidRPr="00CB220F" w:rsidTr="00BC38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CB220F" w:rsidRDefault="00BC3847" w:rsidP="00047B31">
            <w:pPr>
              <w:pStyle w:val="a8"/>
              <w:numPr>
                <w:ilvl w:val="0"/>
                <w:numId w:val="38"/>
              </w:num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CB220F" w:rsidRDefault="00083ECF" w:rsidP="001252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практика 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CB220F" w:rsidRDefault="00BC3847" w:rsidP="001252EB">
            <w:pPr>
              <w:rPr>
                <w:sz w:val="28"/>
                <w:szCs w:val="28"/>
              </w:rPr>
            </w:pPr>
            <w:r w:rsidRPr="00CB220F">
              <w:rPr>
                <w:sz w:val="28"/>
                <w:szCs w:val="28"/>
              </w:rPr>
              <w:t xml:space="preserve">Применение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CB220F" w:rsidRDefault="00BC3847" w:rsidP="001252EB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B220F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BC3847" w:rsidRPr="00CB220F" w:rsidTr="00BC38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CB220F" w:rsidRDefault="00BC3847" w:rsidP="00047B31">
            <w:pPr>
              <w:pStyle w:val="a8"/>
              <w:numPr>
                <w:ilvl w:val="0"/>
                <w:numId w:val="38"/>
              </w:num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CB220F" w:rsidRDefault="00083ECF" w:rsidP="001252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игровой практики 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CB220F" w:rsidRDefault="00BC3847" w:rsidP="001252EB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CB220F" w:rsidRDefault="00BC3847" w:rsidP="001252EB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B220F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BC3847" w:rsidRPr="00CB220F" w:rsidTr="00BC38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CB220F" w:rsidRDefault="00BC3847" w:rsidP="00047B31">
            <w:pPr>
              <w:pStyle w:val="a8"/>
              <w:numPr>
                <w:ilvl w:val="0"/>
                <w:numId w:val="38"/>
              </w:num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CB220F" w:rsidRDefault="00083ECF" w:rsidP="001252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Особенности хода  дамки 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CB220F" w:rsidRDefault="00BC3847" w:rsidP="001252EB">
            <w:pPr>
              <w:rPr>
                <w:sz w:val="28"/>
                <w:szCs w:val="28"/>
              </w:rPr>
            </w:pPr>
            <w:r w:rsidRPr="00CB220F">
              <w:rPr>
                <w:sz w:val="28"/>
                <w:szCs w:val="28"/>
              </w:rPr>
              <w:t>Упражнения на выполнение ходов «дамкой». Тренировочные упражнения.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CB220F" w:rsidRDefault="00BC3847" w:rsidP="001252EB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B220F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C3847" w:rsidRPr="00CB220F" w:rsidTr="00BC38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CB220F" w:rsidRDefault="00BC3847" w:rsidP="00047B31">
            <w:pPr>
              <w:pStyle w:val="a8"/>
              <w:numPr>
                <w:ilvl w:val="0"/>
                <w:numId w:val="38"/>
              </w:num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CB220F" w:rsidRDefault="00083ECF" w:rsidP="001252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Дамка против простых шашек 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CB220F" w:rsidRDefault="00BC3847" w:rsidP="001252EB">
            <w:pPr>
              <w:rPr>
                <w:sz w:val="28"/>
                <w:szCs w:val="28"/>
              </w:rPr>
            </w:pPr>
            <w:r w:rsidRPr="00CB220F">
              <w:rPr>
                <w:sz w:val="28"/>
                <w:szCs w:val="28"/>
              </w:rPr>
              <w:t>Умение использовать дамку против простых шашек.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CB220F" w:rsidRDefault="00BC3847" w:rsidP="001252EB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B220F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C3847" w:rsidRPr="00CB220F" w:rsidTr="00BC38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CB220F" w:rsidRDefault="00BC3847" w:rsidP="00E65D8F">
            <w:pPr>
              <w:rPr>
                <w:sz w:val="28"/>
                <w:szCs w:val="28"/>
                <w:lang w:eastAsia="en-US"/>
              </w:rPr>
            </w:pPr>
            <w:r w:rsidRPr="00CB220F">
              <w:rPr>
                <w:sz w:val="28"/>
                <w:szCs w:val="28"/>
                <w:lang w:eastAsia="en-US"/>
              </w:rPr>
              <w:t xml:space="preserve">     11.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CB220F" w:rsidRDefault="00BC3847" w:rsidP="001252EB">
            <w:pPr>
              <w:rPr>
                <w:sz w:val="28"/>
                <w:szCs w:val="28"/>
              </w:rPr>
            </w:pPr>
            <w:r w:rsidRPr="00CB220F">
              <w:rPr>
                <w:sz w:val="28"/>
                <w:szCs w:val="28"/>
              </w:rPr>
              <w:t>Тактические приемы</w:t>
            </w:r>
            <w:r w:rsidR="00083ECF">
              <w:rPr>
                <w:sz w:val="28"/>
                <w:szCs w:val="28"/>
              </w:rPr>
              <w:t xml:space="preserve"> и особенности их применения </w:t>
            </w:r>
          </w:p>
          <w:p w:rsidR="00BC3847" w:rsidRPr="00CB220F" w:rsidRDefault="00BC3847" w:rsidP="001252EB">
            <w:pPr>
              <w:rPr>
                <w:sz w:val="28"/>
                <w:szCs w:val="28"/>
              </w:rPr>
            </w:pPr>
            <w:r w:rsidRPr="00CB220F">
              <w:rPr>
                <w:sz w:val="28"/>
                <w:szCs w:val="28"/>
              </w:rPr>
              <w:t>Решение тестовых позиций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CB220F" w:rsidRDefault="00BC3847" w:rsidP="001252EB">
            <w:pPr>
              <w:rPr>
                <w:sz w:val="28"/>
                <w:szCs w:val="28"/>
              </w:rPr>
            </w:pPr>
            <w:r w:rsidRPr="00CB220F">
              <w:rPr>
                <w:sz w:val="28"/>
                <w:szCs w:val="28"/>
              </w:rPr>
              <w:t xml:space="preserve">Слабость крайней горизонтали, двойной удар, открытое нападение. Завлечение, отвлечение, разрушение пешечного перекрытия, </w:t>
            </w:r>
            <w:r w:rsidRPr="00CB220F">
              <w:rPr>
                <w:sz w:val="28"/>
                <w:szCs w:val="28"/>
              </w:rPr>
              <w:lastRenderedPageBreak/>
              <w:t>освобождение пространства, уничтожение защиты.</w:t>
            </w:r>
          </w:p>
          <w:p w:rsidR="00BC3847" w:rsidRPr="00CB220F" w:rsidRDefault="00BC3847" w:rsidP="001252EB">
            <w:pPr>
              <w:rPr>
                <w:sz w:val="28"/>
                <w:szCs w:val="28"/>
              </w:rPr>
            </w:pPr>
            <w:r w:rsidRPr="00CB220F">
              <w:rPr>
                <w:sz w:val="28"/>
                <w:szCs w:val="28"/>
              </w:rPr>
              <w:t>Тактические удары, применение в игровой практике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CB220F" w:rsidRDefault="00BC3847" w:rsidP="001252EB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B220F"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</w:tr>
      <w:tr w:rsidR="00BC3847" w:rsidRPr="00CB220F" w:rsidTr="00BC38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CB220F" w:rsidRDefault="00BC3847" w:rsidP="00E65D8F">
            <w:pPr>
              <w:rPr>
                <w:sz w:val="28"/>
                <w:szCs w:val="28"/>
                <w:lang w:eastAsia="en-US"/>
              </w:rPr>
            </w:pPr>
            <w:r w:rsidRPr="00CB220F">
              <w:rPr>
                <w:sz w:val="28"/>
                <w:szCs w:val="28"/>
                <w:lang w:eastAsia="en-US"/>
              </w:rPr>
              <w:lastRenderedPageBreak/>
              <w:t xml:space="preserve">     12.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CB220F" w:rsidRDefault="00083ECF" w:rsidP="001252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Понятие о комбинации 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CB220F" w:rsidRDefault="00BC3847" w:rsidP="001252EB">
            <w:pPr>
              <w:rPr>
                <w:sz w:val="28"/>
                <w:szCs w:val="28"/>
              </w:rPr>
            </w:pPr>
            <w:r w:rsidRPr="00CB220F">
              <w:rPr>
                <w:sz w:val="28"/>
                <w:szCs w:val="28"/>
              </w:rPr>
              <w:t>Понятие о комбинации. Решение тестовых позиций, содержащих тактические удары.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CB220F" w:rsidRDefault="00BC3847" w:rsidP="001252EB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B220F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C3847" w:rsidRPr="00CB220F" w:rsidTr="00BC38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CB220F" w:rsidRDefault="00BC3847" w:rsidP="00E65D8F">
            <w:pPr>
              <w:rPr>
                <w:sz w:val="28"/>
                <w:szCs w:val="28"/>
                <w:lang w:eastAsia="en-US"/>
              </w:rPr>
            </w:pPr>
            <w:r w:rsidRPr="00CB220F">
              <w:rPr>
                <w:sz w:val="28"/>
                <w:szCs w:val="28"/>
                <w:lang w:eastAsia="en-US"/>
              </w:rPr>
              <w:t xml:space="preserve">     13.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CB220F" w:rsidRDefault="00083ECF" w:rsidP="001252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практика 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CB220F" w:rsidRDefault="00BC3847" w:rsidP="001252EB">
            <w:pPr>
              <w:rPr>
                <w:sz w:val="28"/>
                <w:szCs w:val="28"/>
              </w:rPr>
            </w:pPr>
            <w:r w:rsidRPr="00CB220F">
              <w:rPr>
                <w:sz w:val="28"/>
                <w:szCs w:val="28"/>
              </w:rPr>
              <w:t>Анализ игровых пар</w:t>
            </w:r>
            <w:r w:rsidR="00083ECF">
              <w:rPr>
                <w:sz w:val="28"/>
                <w:szCs w:val="28"/>
              </w:rPr>
              <w:t>т</w:t>
            </w:r>
            <w:r w:rsidRPr="00CB220F">
              <w:rPr>
                <w:sz w:val="28"/>
                <w:szCs w:val="28"/>
              </w:rPr>
              <w:t>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CB220F" w:rsidRDefault="00BC3847" w:rsidP="001252EB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B220F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C3847" w:rsidRPr="00CB220F" w:rsidTr="00BC38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CB220F" w:rsidRDefault="00BC3847" w:rsidP="00E65D8F">
            <w:pPr>
              <w:rPr>
                <w:sz w:val="28"/>
                <w:szCs w:val="28"/>
                <w:lang w:eastAsia="en-US"/>
              </w:rPr>
            </w:pPr>
            <w:r w:rsidRPr="00CB220F">
              <w:rPr>
                <w:sz w:val="28"/>
                <w:szCs w:val="28"/>
                <w:lang w:eastAsia="en-US"/>
              </w:rPr>
              <w:t xml:space="preserve">     14.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CB220F" w:rsidRDefault="00083ECF" w:rsidP="001252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 «уголки» 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CB220F" w:rsidRDefault="00BC3847" w:rsidP="001252EB">
            <w:pPr>
              <w:rPr>
                <w:sz w:val="28"/>
                <w:szCs w:val="28"/>
              </w:rPr>
            </w:pPr>
            <w:r w:rsidRPr="00CB220F">
              <w:rPr>
                <w:sz w:val="28"/>
                <w:szCs w:val="28"/>
              </w:rPr>
              <w:t>Знакомство, отличия от игры в шашки, правила игры.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CB220F" w:rsidRDefault="00BC3847" w:rsidP="001252EB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B220F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C3847" w:rsidRPr="00CB220F" w:rsidTr="00BC38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CB220F" w:rsidRDefault="00BC3847" w:rsidP="00E65D8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CB220F" w:rsidRDefault="00BC3847" w:rsidP="001252EB">
            <w:pPr>
              <w:rPr>
                <w:sz w:val="28"/>
                <w:szCs w:val="28"/>
              </w:rPr>
            </w:pPr>
            <w:r w:rsidRPr="00CB220F">
              <w:rPr>
                <w:sz w:val="28"/>
                <w:szCs w:val="28"/>
              </w:rPr>
              <w:t>32ч.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CB220F" w:rsidRDefault="00BC3847" w:rsidP="001252EB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CB220F" w:rsidRDefault="00BC3847" w:rsidP="001252EB">
            <w:pPr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504FEB" w:rsidRPr="00CB220F" w:rsidRDefault="00504FEB" w:rsidP="003B74EC">
      <w:pPr>
        <w:jc w:val="center"/>
        <w:rPr>
          <w:b/>
          <w:sz w:val="28"/>
          <w:szCs w:val="28"/>
        </w:rPr>
      </w:pPr>
    </w:p>
    <w:p w:rsidR="005A286D" w:rsidRPr="00CB220F" w:rsidRDefault="005A286D" w:rsidP="003B74EC">
      <w:pPr>
        <w:jc w:val="center"/>
        <w:rPr>
          <w:b/>
          <w:sz w:val="28"/>
          <w:szCs w:val="28"/>
        </w:rPr>
      </w:pPr>
    </w:p>
    <w:p w:rsidR="003B74EC" w:rsidRDefault="003B74EC" w:rsidP="003B74EC">
      <w:pPr>
        <w:jc w:val="center"/>
        <w:rPr>
          <w:b/>
          <w:sz w:val="28"/>
          <w:szCs w:val="28"/>
        </w:rPr>
      </w:pPr>
      <w:r w:rsidRPr="00CB220F">
        <w:rPr>
          <w:b/>
          <w:sz w:val="28"/>
          <w:szCs w:val="28"/>
        </w:rPr>
        <w:t xml:space="preserve">Содержание программы (старшая </w:t>
      </w:r>
      <w:r w:rsidR="005A286D" w:rsidRPr="00CB220F">
        <w:rPr>
          <w:b/>
          <w:sz w:val="28"/>
          <w:szCs w:val="28"/>
        </w:rPr>
        <w:t>подготови</w:t>
      </w:r>
      <w:r w:rsidR="00CB220F" w:rsidRPr="00CB220F">
        <w:rPr>
          <w:b/>
          <w:sz w:val="28"/>
          <w:szCs w:val="28"/>
        </w:rPr>
        <w:t>тельная группа 6-7</w:t>
      </w:r>
      <w:r w:rsidRPr="00CB220F">
        <w:rPr>
          <w:b/>
          <w:sz w:val="28"/>
          <w:szCs w:val="28"/>
        </w:rPr>
        <w:t xml:space="preserve"> лет)</w:t>
      </w:r>
    </w:p>
    <w:p w:rsidR="005F126A" w:rsidRPr="00CB220F" w:rsidRDefault="005F126A" w:rsidP="003B74EC">
      <w:pPr>
        <w:jc w:val="center"/>
        <w:rPr>
          <w:b/>
          <w:sz w:val="28"/>
          <w:szCs w:val="28"/>
        </w:rPr>
      </w:pPr>
    </w:p>
    <w:tbl>
      <w:tblPr>
        <w:tblStyle w:val="a9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4394"/>
        <w:gridCol w:w="1701"/>
      </w:tblGrid>
      <w:tr w:rsidR="003B74EC" w:rsidRPr="00CB220F" w:rsidTr="00E65D8F">
        <w:trPr>
          <w:trHeight w:val="742"/>
        </w:trPr>
        <w:tc>
          <w:tcPr>
            <w:tcW w:w="817" w:type="dxa"/>
          </w:tcPr>
          <w:p w:rsidR="003B74EC" w:rsidRPr="00CB220F" w:rsidRDefault="003B74EC" w:rsidP="00E65D8F">
            <w:pPr>
              <w:rPr>
                <w:b/>
                <w:sz w:val="28"/>
                <w:szCs w:val="28"/>
              </w:rPr>
            </w:pPr>
            <w:r w:rsidRPr="00CB220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3B74EC" w:rsidRPr="00CB220F" w:rsidRDefault="003B74EC" w:rsidP="00E65D8F">
            <w:pPr>
              <w:rPr>
                <w:b/>
                <w:sz w:val="28"/>
                <w:szCs w:val="28"/>
              </w:rPr>
            </w:pPr>
            <w:r w:rsidRPr="00CB220F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4394" w:type="dxa"/>
          </w:tcPr>
          <w:p w:rsidR="003B74EC" w:rsidRPr="00CB220F" w:rsidRDefault="003B74EC" w:rsidP="00E65D8F">
            <w:pPr>
              <w:rPr>
                <w:b/>
                <w:sz w:val="28"/>
                <w:szCs w:val="28"/>
              </w:rPr>
            </w:pPr>
            <w:r w:rsidRPr="00CB220F">
              <w:rPr>
                <w:b/>
                <w:sz w:val="28"/>
                <w:szCs w:val="28"/>
              </w:rPr>
              <w:t>Содержание разделов программы</w:t>
            </w:r>
          </w:p>
        </w:tc>
        <w:tc>
          <w:tcPr>
            <w:tcW w:w="1701" w:type="dxa"/>
          </w:tcPr>
          <w:p w:rsidR="003B74EC" w:rsidRPr="00CB220F" w:rsidRDefault="003B74EC" w:rsidP="00E65D8F">
            <w:pPr>
              <w:rPr>
                <w:b/>
                <w:sz w:val="28"/>
                <w:szCs w:val="28"/>
              </w:rPr>
            </w:pPr>
            <w:r w:rsidRPr="00CB220F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7C7D8D" w:rsidRPr="00CB220F" w:rsidTr="00E65D8F">
        <w:tc>
          <w:tcPr>
            <w:tcW w:w="817" w:type="dxa"/>
          </w:tcPr>
          <w:p w:rsidR="007C7D8D" w:rsidRPr="00CB220F" w:rsidRDefault="007C7D8D" w:rsidP="003B74EC">
            <w:pPr>
              <w:pStyle w:val="a8"/>
              <w:numPr>
                <w:ilvl w:val="0"/>
                <w:numId w:val="37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C7D8D" w:rsidRPr="00CB220F" w:rsidRDefault="007C7D8D" w:rsidP="001252EB">
            <w:pPr>
              <w:rPr>
                <w:sz w:val="28"/>
                <w:szCs w:val="28"/>
              </w:rPr>
            </w:pPr>
            <w:r w:rsidRPr="00CB220F">
              <w:rPr>
                <w:iCs/>
                <w:color w:val="000000"/>
                <w:sz w:val="28"/>
                <w:szCs w:val="28"/>
              </w:rPr>
              <w:t>Введение. Элементы стратегии шашечн</w:t>
            </w:r>
            <w:r w:rsidR="00083ECF">
              <w:rPr>
                <w:iCs/>
                <w:color w:val="000000"/>
                <w:sz w:val="28"/>
                <w:szCs w:val="28"/>
              </w:rPr>
              <w:t xml:space="preserve">ой игры. (Теория и практика) </w:t>
            </w:r>
          </w:p>
        </w:tc>
        <w:tc>
          <w:tcPr>
            <w:tcW w:w="4394" w:type="dxa"/>
          </w:tcPr>
          <w:p w:rsidR="007C7D8D" w:rsidRPr="00CB220F" w:rsidRDefault="007C7D8D" w:rsidP="001252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B220F">
              <w:rPr>
                <w:color w:val="000000"/>
                <w:sz w:val="28"/>
                <w:szCs w:val="28"/>
              </w:rPr>
              <w:t>О шашках. Значение общего плана игры в партии. Приемы выбора наиболее выгодного плана.</w:t>
            </w:r>
          </w:p>
        </w:tc>
        <w:tc>
          <w:tcPr>
            <w:tcW w:w="1701" w:type="dxa"/>
          </w:tcPr>
          <w:p w:rsidR="007C7D8D" w:rsidRPr="00CB220F" w:rsidRDefault="007C7D8D" w:rsidP="00E65D8F">
            <w:pPr>
              <w:rPr>
                <w:sz w:val="28"/>
                <w:szCs w:val="28"/>
              </w:rPr>
            </w:pPr>
            <w:r w:rsidRPr="00CB220F">
              <w:rPr>
                <w:sz w:val="28"/>
                <w:szCs w:val="28"/>
              </w:rPr>
              <w:t>2</w:t>
            </w:r>
          </w:p>
        </w:tc>
      </w:tr>
      <w:tr w:rsidR="007C7D8D" w:rsidRPr="00CB220F" w:rsidTr="00E65D8F">
        <w:tc>
          <w:tcPr>
            <w:tcW w:w="817" w:type="dxa"/>
          </w:tcPr>
          <w:p w:rsidR="007C7D8D" w:rsidRPr="00CB220F" w:rsidRDefault="007C7D8D" w:rsidP="003B74EC">
            <w:pPr>
              <w:pStyle w:val="a8"/>
              <w:numPr>
                <w:ilvl w:val="0"/>
                <w:numId w:val="37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C7D8D" w:rsidRPr="00CB220F" w:rsidRDefault="00083ECF" w:rsidP="001252E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Шашечная терминология </w:t>
            </w:r>
          </w:p>
        </w:tc>
        <w:tc>
          <w:tcPr>
            <w:tcW w:w="4394" w:type="dxa"/>
          </w:tcPr>
          <w:p w:rsidR="007C7D8D" w:rsidRPr="00CB220F" w:rsidRDefault="007C7D8D" w:rsidP="001252EB">
            <w:pPr>
              <w:jc w:val="both"/>
              <w:rPr>
                <w:sz w:val="28"/>
                <w:szCs w:val="28"/>
              </w:rPr>
            </w:pPr>
            <w:r w:rsidRPr="00CB220F">
              <w:rPr>
                <w:sz w:val="28"/>
                <w:szCs w:val="28"/>
              </w:rPr>
              <w:t>Шашечная терминология. Использование в игре шашечной терминологии.</w:t>
            </w:r>
          </w:p>
        </w:tc>
        <w:tc>
          <w:tcPr>
            <w:tcW w:w="1701" w:type="dxa"/>
          </w:tcPr>
          <w:p w:rsidR="007C7D8D" w:rsidRPr="00CB220F" w:rsidRDefault="007C7D8D" w:rsidP="00E65D8F">
            <w:pPr>
              <w:rPr>
                <w:sz w:val="28"/>
                <w:szCs w:val="28"/>
              </w:rPr>
            </w:pPr>
            <w:r w:rsidRPr="00CB220F">
              <w:rPr>
                <w:sz w:val="28"/>
                <w:szCs w:val="28"/>
              </w:rPr>
              <w:t>1</w:t>
            </w:r>
          </w:p>
        </w:tc>
      </w:tr>
      <w:tr w:rsidR="007C7D8D" w:rsidRPr="00CB220F" w:rsidTr="00E65D8F">
        <w:tc>
          <w:tcPr>
            <w:tcW w:w="817" w:type="dxa"/>
          </w:tcPr>
          <w:p w:rsidR="007C7D8D" w:rsidRPr="00CB220F" w:rsidRDefault="007C7D8D" w:rsidP="003B74EC">
            <w:pPr>
              <w:pStyle w:val="a8"/>
              <w:numPr>
                <w:ilvl w:val="0"/>
                <w:numId w:val="37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C7D8D" w:rsidRPr="00CB220F" w:rsidRDefault="007C7D8D" w:rsidP="001252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B220F">
              <w:rPr>
                <w:bCs/>
                <w:color w:val="000000"/>
                <w:sz w:val="28"/>
                <w:szCs w:val="28"/>
              </w:rPr>
              <w:t>Тактика окружения.</w:t>
            </w:r>
          </w:p>
          <w:p w:rsidR="007C7D8D" w:rsidRPr="00CB220F" w:rsidRDefault="007C7D8D" w:rsidP="001252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B220F">
              <w:rPr>
                <w:bCs/>
                <w:color w:val="000000"/>
                <w:sz w:val="28"/>
                <w:szCs w:val="28"/>
              </w:rPr>
              <w:t xml:space="preserve">Использование отсталых и изолированных шашек. </w:t>
            </w:r>
          </w:p>
          <w:p w:rsidR="007C7D8D" w:rsidRPr="00CB220F" w:rsidRDefault="007C7D8D" w:rsidP="001252EB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C7D8D" w:rsidRPr="00CB220F" w:rsidRDefault="007C7D8D" w:rsidP="001252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B220F">
              <w:rPr>
                <w:color w:val="000000"/>
                <w:sz w:val="28"/>
                <w:szCs w:val="28"/>
              </w:rPr>
              <w:t>Тактика окружения (охвата) неприятельских сил.</w:t>
            </w:r>
          </w:p>
          <w:p w:rsidR="007C7D8D" w:rsidRPr="00CB220F" w:rsidRDefault="007C7D8D" w:rsidP="001252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B220F">
              <w:rPr>
                <w:color w:val="000000"/>
                <w:sz w:val="28"/>
                <w:szCs w:val="28"/>
              </w:rPr>
              <w:t>Принципы правильного и последовательного окружения центральной позиции.</w:t>
            </w:r>
          </w:p>
          <w:p w:rsidR="007C7D8D" w:rsidRPr="00CB220F" w:rsidRDefault="007C7D8D" w:rsidP="001252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B220F">
              <w:rPr>
                <w:color w:val="000000"/>
                <w:sz w:val="28"/>
                <w:szCs w:val="28"/>
              </w:rPr>
              <w:t>Окружение как защитительная тактика.</w:t>
            </w:r>
          </w:p>
          <w:p w:rsidR="007C7D8D" w:rsidRPr="00CB220F" w:rsidRDefault="007C7D8D" w:rsidP="001252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C7D8D" w:rsidRPr="00CB220F" w:rsidRDefault="007C7D8D" w:rsidP="001252EB">
            <w:pPr>
              <w:rPr>
                <w:iCs/>
                <w:color w:val="000000"/>
                <w:sz w:val="28"/>
                <w:szCs w:val="28"/>
              </w:rPr>
            </w:pPr>
            <w:r w:rsidRPr="00CB220F">
              <w:rPr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7C7D8D" w:rsidRPr="00CB220F" w:rsidTr="00E65D8F">
        <w:tc>
          <w:tcPr>
            <w:tcW w:w="817" w:type="dxa"/>
          </w:tcPr>
          <w:p w:rsidR="007C7D8D" w:rsidRPr="00CB220F" w:rsidRDefault="007C7D8D" w:rsidP="003B74EC">
            <w:pPr>
              <w:pStyle w:val="a8"/>
              <w:numPr>
                <w:ilvl w:val="0"/>
                <w:numId w:val="37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C7D8D" w:rsidRPr="00CB220F" w:rsidRDefault="007C7D8D" w:rsidP="001252EB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CB220F">
              <w:rPr>
                <w:sz w:val="28"/>
                <w:szCs w:val="28"/>
              </w:rPr>
              <w:t xml:space="preserve">Практическое закрепление материала </w:t>
            </w:r>
          </w:p>
        </w:tc>
        <w:tc>
          <w:tcPr>
            <w:tcW w:w="4394" w:type="dxa"/>
          </w:tcPr>
          <w:p w:rsidR="007C7D8D" w:rsidRPr="00CB220F" w:rsidRDefault="007C7D8D" w:rsidP="001252E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CB220F">
              <w:rPr>
                <w:color w:val="000000"/>
                <w:sz w:val="28"/>
                <w:szCs w:val="28"/>
              </w:rPr>
              <w:t>Игровая практика</w:t>
            </w:r>
          </w:p>
        </w:tc>
        <w:tc>
          <w:tcPr>
            <w:tcW w:w="1701" w:type="dxa"/>
          </w:tcPr>
          <w:p w:rsidR="007C7D8D" w:rsidRPr="00CB220F" w:rsidRDefault="007C7D8D" w:rsidP="00E65D8F">
            <w:pPr>
              <w:rPr>
                <w:sz w:val="28"/>
                <w:szCs w:val="28"/>
              </w:rPr>
            </w:pPr>
            <w:r w:rsidRPr="00CB220F">
              <w:rPr>
                <w:sz w:val="28"/>
                <w:szCs w:val="28"/>
              </w:rPr>
              <w:t>2</w:t>
            </w:r>
          </w:p>
        </w:tc>
      </w:tr>
      <w:tr w:rsidR="007C7D8D" w:rsidRPr="00CB220F" w:rsidTr="00E65D8F">
        <w:tc>
          <w:tcPr>
            <w:tcW w:w="817" w:type="dxa"/>
          </w:tcPr>
          <w:p w:rsidR="007C7D8D" w:rsidRPr="00CB220F" w:rsidRDefault="007C7D8D" w:rsidP="003B74EC">
            <w:pPr>
              <w:pStyle w:val="a8"/>
              <w:numPr>
                <w:ilvl w:val="0"/>
                <w:numId w:val="37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C7D8D" w:rsidRPr="00CB220F" w:rsidRDefault="007C7D8D" w:rsidP="001252EB">
            <w:pPr>
              <w:rPr>
                <w:sz w:val="28"/>
                <w:szCs w:val="28"/>
              </w:rPr>
            </w:pPr>
            <w:r w:rsidRPr="00CB220F">
              <w:rPr>
                <w:sz w:val="28"/>
                <w:szCs w:val="28"/>
              </w:rPr>
              <w:t xml:space="preserve">Цель и результат шашечной партии </w:t>
            </w:r>
          </w:p>
        </w:tc>
        <w:tc>
          <w:tcPr>
            <w:tcW w:w="4394" w:type="dxa"/>
          </w:tcPr>
          <w:p w:rsidR="007C7D8D" w:rsidRPr="00CB220F" w:rsidRDefault="007C7D8D" w:rsidP="001252EB">
            <w:pPr>
              <w:jc w:val="both"/>
              <w:rPr>
                <w:sz w:val="28"/>
                <w:szCs w:val="28"/>
              </w:rPr>
            </w:pPr>
            <w:r w:rsidRPr="00CB220F">
              <w:rPr>
                <w:sz w:val="28"/>
                <w:szCs w:val="28"/>
              </w:rPr>
              <w:t xml:space="preserve">Способы защиты. Открытые и двойные ходы. Обучение алгоритму хода. </w:t>
            </w:r>
          </w:p>
          <w:p w:rsidR="007C7D8D" w:rsidRPr="00CB220F" w:rsidRDefault="007C7D8D" w:rsidP="001252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C7D8D" w:rsidRPr="00CB220F" w:rsidRDefault="007C7D8D" w:rsidP="00E65D8F">
            <w:pPr>
              <w:rPr>
                <w:sz w:val="28"/>
                <w:szCs w:val="28"/>
              </w:rPr>
            </w:pPr>
            <w:r w:rsidRPr="00CB220F">
              <w:rPr>
                <w:sz w:val="28"/>
                <w:szCs w:val="28"/>
              </w:rPr>
              <w:t>2</w:t>
            </w:r>
          </w:p>
        </w:tc>
      </w:tr>
      <w:tr w:rsidR="00F37E7A" w:rsidRPr="00CB220F" w:rsidTr="00E65D8F">
        <w:tc>
          <w:tcPr>
            <w:tcW w:w="817" w:type="dxa"/>
          </w:tcPr>
          <w:p w:rsidR="00F37E7A" w:rsidRPr="00CB220F" w:rsidRDefault="00F37E7A" w:rsidP="003B74EC">
            <w:pPr>
              <w:pStyle w:val="a8"/>
              <w:numPr>
                <w:ilvl w:val="0"/>
                <w:numId w:val="37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37E7A" w:rsidRPr="00CB220F" w:rsidRDefault="00F37E7A" w:rsidP="001252EB">
            <w:pPr>
              <w:rPr>
                <w:sz w:val="28"/>
                <w:szCs w:val="28"/>
              </w:rPr>
            </w:pPr>
            <w:r w:rsidRPr="00CB220F">
              <w:rPr>
                <w:sz w:val="28"/>
                <w:szCs w:val="28"/>
              </w:rPr>
              <w:t>Шашечная комбинация</w:t>
            </w:r>
          </w:p>
        </w:tc>
        <w:tc>
          <w:tcPr>
            <w:tcW w:w="4394" w:type="dxa"/>
          </w:tcPr>
          <w:p w:rsidR="00F37E7A" w:rsidRPr="00CB220F" w:rsidRDefault="00F37E7A" w:rsidP="001252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B220F">
              <w:rPr>
                <w:color w:val="000000"/>
                <w:sz w:val="28"/>
                <w:szCs w:val="28"/>
              </w:rPr>
              <w:t xml:space="preserve">Роль комбинации в шашечной игре. Цели комбинации. Идейное содержание комбинации. Понятие о финальном ударе. Логическая </w:t>
            </w:r>
            <w:r w:rsidRPr="00CB220F">
              <w:rPr>
                <w:color w:val="000000"/>
                <w:sz w:val="28"/>
                <w:szCs w:val="28"/>
              </w:rPr>
              <w:lastRenderedPageBreak/>
              <w:t>связь мотива, идеи и механизма комбинации. Способы нахождения и подготовки комбинации путем сочетания ее мотива, идеи и механизма.</w:t>
            </w:r>
          </w:p>
          <w:p w:rsidR="00F37E7A" w:rsidRPr="00CB220F" w:rsidRDefault="00F37E7A" w:rsidP="001252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B220F">
              <w:rPr>
                <w:color w:val="000000"/>
                <w:sz w:val="28"/>
                <w:szCs w:val="28"/>
              </w:rPr>
              <w:t>Как изучать технику проведения комбинаций.</w:t>
            </w:r>
          </w:p>
          <w:p w:rsidR="00F37E7A" w:rsidRPr="00CB220F" w:rsidRDefault="00F37E7A" w:rsidP="001252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37E7A" w:rsidRPr="00CB220F" w:rsidRDefault="00F37E7A" w:rsidP="00E65D8F">
            <w:pPr>
              <w:rPr>
                <w:sz w:val="28"/>
                <w:szCs w:val="28"/>
              </w:rPr>
            </w:pPr>
            <w:r w:rsidRPr="00CB220F">
              <w:rPr>
                <w:sz w:val="28"/>
                <w:szCs w:val="28"/>
              </w:rPr>
              <w:lastRenderedPageBreak/>
              <w:t>2</w:t>
            </w:r>
          </w:p>
        </w:tc>
      </w:tr>
      <w:tr w:rsidR="00F37E7A" w:rsidRPr="00CB220F" w:rsidTr="00E65D8F">
        <w:tc>
          <w:tcPr>
            <w:tcW w:w="817" w:type="dxa"/>
          </w:tcPr>
          <w:p w:rsidR="00F37E7A" w:rsidRPr="00CB220F" w:rsidRDefault="00F37E7A" w:rsidP="003B74EC">
            <w:pPr>
              <w:pStyle w:val="a8"/>
              <w:numPr>
                <w:ilvl w:val="0"/>
                <w:numId w:val="37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37E7A" w:rsidRPr="00CB220F" w:rsidRDefault="00083ECF" w:rsidP="001252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практика </w:t>
            </w:r>
          </w:p>
        </w:tc>
        <w:tc>
          <w:tcPr>
            <w:tcW w:w="4394" w:type="dxa"/>
          </w:tcPr>
          <w:p w:rsidR="00F37E7A" w:rsidRPr="00CB220F" w:rsidRDefault="00F37E7A" w:rsidP="001252EB">
            <w:pPr>
              <w:jc w:val="both"/>
              <w:rPr>
                <w:sz w:val="28"/>
                <w:szCs w:val="28"/>
              </w:rPr>
            </w:pPr>
            <w:r w:rsidRPr="00CB220F">
              <w:rPr>
                <w:sz w:val="28"/>
                <w:szCs w:val="28"/>
              </w:rPr>
              <w:t>Прикосновение к шашке, выигрыш, ничья. Упражнения на выигрыш в различное количество ходов.</w:t>
            </w:r>
          </w:p>
        </w:tc>
        <w:tc>
          <w:tcPr>
            <w:tcW w:w="1701" w:type="dxa"/>
          </w:tcPr>
          <w:p w:rsidR="00F37E7A" w:rsidRPr="00CB220F" w:rsidRDefault="00F37E7A" w:rsidP="00E65D8F">
            <w:pPr>
              <w:rPr>
                <w:sz w:val="28"/>
                <w:szCs w:val="28"/>
              </w:rPr>
            </w:pPr>
            <w:r w:rsidRPr="00CB220F">
              <w:rPr>
                <w:sz w:val="28"/>
                <w:szCs w:val="28"/>
              </w:rPr>
              <w:t>2</w:t>
            </w:r>
          </w:p>
        </w:tc>
      </w:tr>
      <w:tr w:rsidR="00F37E7A" w:rsidRPr="00CB220F" w:rsidTr="00E65D8F">
        <w:tc>
          <w:tcPr>
            <w:tcW w:w="817" w:type="dxa"/>
          </w:tcPr>
          <w:p w:rsidR="00F37E7A" w:rsidRPr="00CB220F" w:rsidRDefault="00F37E7A" w:rsidP="003B74EC">
            <w:pPr>
              <w:pStyle w:val="a8"/>
              <w:numPr>
                <w:ilvl w:val="0"/>
                <w:numId w:val="37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37E7A" w:rsidRPr="00CB220F" w:rsidRDefault="00F37E7A" w:rsidP="001252EB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CB220F">
              <w:rPr>
                <w:bCs/>
                <w:color w:val="000000"/>
                <w:sz w:val="28"/>
                <w:szCs w:val="28"/>
              </w:rPr>
              <w:t>Способы нахождения и подготовки шашечной комбинации</w:t>
            </w:r>
          </w:p>
          <w:p w:rsidR="00F37E7A" w:rsidRPr="00CB220F" w:rsidRDefault="00F37E7A" w:rsidP="001252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37E7A" w:rsidRPr="00CB220F" w:rsidRDefault="00F37E7A" w:rsidP="001252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B220F">
              <w:rPr>
                <w:color w:val="000000"/>
                <w:sz w:val="28"/>
                <w:szCs w:val="28"/>
              </w:rPr>
              <w:t>Роль комбинации в шашечной игре. Цели комбинации. Идейное содержание комбинации. Понятие о финальном ударе.</w:t>
            </w:r>
          </w:p>
          <w:p w:rsidR="00F37E7A" w:rsidRPr="00CB220F" w:rsidRDefault="00F37E7A" w:rsidP="001252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B220F">
              <w:rPr>
                <w:color w:val="000000"/>
                <w:sz w:val="28"/>
                <w:szCs w:val="28"/>
              </w:rPr>
              <w:t>Логическая связь мотива, идеи и механизма комбинации. Способы нахождения и подготовки комбинации путем сочетания ее мотива, идеи и механизма.</w:t>
            </w:r>
          </w:p>
          <w:p w:rsidR="00F37E7A" w:rsidRPr="00CB220F" w:rsidRDefault="00F37E7A" w:rsidP="001252EB">
            <w:pPr>
              <w:shd w:val="clear" w:color="auto" w:fill="FFFFFF"/>
              <w:ind w:firstLine="426"/>
              <w:jc w:val="both"/>
              <w:rPr>
                <w:sz w:val="28"/>
                <w:szCs w:val="28"/>
              </w:rPr>
            </w:pPr>
            <w:r w:rsidRPr="00CB220F">
              <w:rPr>
                <w:color w:val="000000"/>
                <w:sz w:val="28"/>
                <w:szCs w:val="28"/>
              </w:rPr>
              <w:t>Как изучать технику проведения комбинаций.</w:t>
            </w:r>
          </w:p>
        </w:tc>
        <w:tc>
          <w:tcPr>
            <w:tcW w:w="1701" w:type="dxa"/>
          </w:tcPr>
          <w:p w:rsidR="00F37E7A" w:rsidRPr="00CB220F" w:rsidRDefault="00F37E7A" w:rsidP="00E65D8F">
            <w:pPr>
              <w:rPr>
                <w:sz w:val="28"/>
                <w:szCs w:val="28"/>
              </w:rPr>
            </w:pPr>
            <w:r w:rsidRPr="00CB220F">
              <w:rPr>
                <w:sz w:val="28"/>
                <w:szCs w:val="28"/>
              </w:rPr>
              <w:t>2</w:t>
            </w:r>
          </w:p>
        </w:tc>
      </w:tr>
      <w:tr w:rsidR="00F37E7A" w:rsidRPr="00CB220F" w:rsidTr="00E65D8F">
        <w:tc>
          <w:tcPr>
            <w:tcW w:w="817" w:type="dxa"/>
          </w:tcPr>
          <w:p w:rsidR="00F37E7A" w:rsidRPr="00CB220F" w:rsidRDefault="00F37E7A" w:rsidP="003B74EC">
            <w:pPr>
              <w:pStyle w:val="a8"/>
              <w:numPr>
                <w:ilvl w:val="0"/>
                <w:numId w:val="37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37E7A" w:rsidRPr="00CB220F" w:rsidRDefault="00F37E7A" w:rsidP="001252EB">
            <w:pPr>
              <w:rPr>
                <w:sz w:val="28"/>
                <w:szCs w:val="28"/>
              </w:rPr>
            </w:pPr>
            <w:r w:rsidRPr="00CB220F">
              <w:rPr>
                <w:sz w:val="28"/>
                <w:szCs w:val="28"/>
              </w:rPr>
              <w:t xml:space="preserve">Способы защиты. Закрепление </w:t>
            </w:r>
          </w:p>
          <w:p w:rsidR="00F37E7A" w:rsidRPr="00CB220F" w:rsidRDefault="00F37E7A" w:rsidP="001252EB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37E7A" w:rsidRPr="00CB220F" w:rsidRDefault="00F37E7A" w:rsidP="001252EB">
            <w:pPr>
              <w:jc w:val="both"/>
              <w:rPr>
                <w:sz w:val="28"/>
                <w:szCs w:val="28"/>
              </w:rPr>
            </w:pPr>
            <w:r w:rsidRPr="00CB220F">
              <w:rPr>
                <w:sz w:val="28"/>
                <w:szCs w:val="28"/>
              </w:rPr>
              <w:t>Способы защиты. Открытые и двойные ходы. Обучение алгоритму хода. Прикосновение к шашке, выигрыш, ничья. Упражнения на выигрыш в различное количество ходов.</w:t>
            </w:r>
          </w:p>
        </w:tc>
        <w:tc>
          <w:tcPr>
            <w:tcW w:w="1701" w:type="dxa"/>
          </w:tcPr>
          <w:p w:rsidR="00F37E7A" w:rsidRPr="00CB220F" w:rsidRDefault="00F37E7A" w:rsidP="00E65D8F">
            <w:pPr>
              <w:rPr>
                <w:sz w:val="28"/>
                <w:szCs w:val="28"/>
              </w:rPr>
            </w:pPr>
            <w:r w:rsidRPr="00CB220F">
              <w:rPr>
                <w:sz w:val="28"/>
                <w:szCs w:val="28"/>
              </w:rPr>
              <w:t>2</w:t>
            </w:r>
          </w:p>
        </w:tc>
      </w:tr>
      <w:tr w:rsidR="00F37E7A" w:rsidRPr="00CB220F" w:rsidTr="00E65D8F">
        <w:tc>
          <w:tcPr>
            <w:tcW w:w="817" w:type="dxa"/>
          </w:tcPr>
          <w:p w:rsidR="00F37E7A" w:rsidRPr="00CB220F" w:rsidRDefault="00F37E7A" w:rsidP="003B74EC">
            <w:pPr>
              <w:pStyle w:val="a8"/>
              <w:numPr>
                <w:ilvl w:val="0"/>
                <w:numId w:val="37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37E7A" w:rsidRPr="00CB220F" w:rsidRDefault="00F37E7A" w:rsidP="001252EB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CB220F">
              <w:rPr>
                <w:sz w:val="28"/>
                <w:szCs w:val="28"/>
              </w:rPr>
              <w:t xml:space="preserve">Практическое закрепление материала </w:t>
            </w:r>
          </w:p>
        </w:tc>
        <w:tc>
          <w:tcPr>
            <w:tcW w:w="4394" w:type="dxa"/>
          </w:tcPr>
          <w:p w:rsidR="00F37E7A" w:rsidRPr="00CB220F" w:rsidRDefault="00F37E7A" w:rsidP="001252E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CB220F">
              <w:rPr>
                <w:color w:val="000000"/>
                <w:sz w:val="28"/>
                <w:szCs w:val="28"/>
              </w:rPr>
              <w:t>Игровая практика</w:t>
            </w:r>
          </w:p>
        </w:tc>
        <w:tc>
          <w:tcPr>
            <w:tcW w:w="1701" w:type="dxa"/>
          </w:tcPr>
          <w:p w:rsidR="00F37E7A" w:rsidRPr="00CB220F" w:rsidRDefault="00F37E7A" w:rsidP="00E65D8F">
            <w:pPr>
              <w:rPr>
                <w:sz w:val="28"/>
                <w:szCs w:val="28"/>
              </w:rPr>
            </w:pPr>
            <w:r w:rsidRPr="00CB220F">
              <w:rPr>
                <w:sz w:val="28"/>
                <w:szCs w:val="28"/>
              </w:rPr>
              <w:t>2</w:t>
            </w:r>
          </w:p>
        </w:tc>
      </w:tr>
      <w:tr w:rsidR="00F37E7A" w:rsidRPr="00CB220F" w:rsidTr="00E65D8F">
        <w:tc>
          <w:tcPr>
            <w:tcW w:w="817" w:type="dxa"/>
          </w:tcPr>
          <w:p w:rsidR="00F37E7A" w:rsidRPr="00CB220F" w:rsidRDefault="00F37E7A" w:rsidP="003B74EC">
            <w:pPr>
              <w:pStyle w:val="a8"/>
              <w:numPr>
                <w:ilvl w:val="0"/>
                <w:numId w:val="37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37E7A" w:rsidRPr="00CB220F" w:rsidRDefault="00F37E7A" w:rsidP="001252EB">
            <w:pPr>
              <w:rPr>
                <w:sz w:val="28"/>
                <w:szCs w:val="28"/>
              </w:rPr>
            </w:pPr>
            <w:r w:rsidRPr="00CB220F">
              <w:rPr>
                <w:sz w:val="28"/>
                <w:szCs w:val="28"/>
              </w:rPr>
              <w:t>Анализ учебных партий, игровая практика.</w:t>
            </w:r>
          </w:p>
        </w:tc>
        <w:tc>
          <w:tcPr>
            <w:tcW w:w="4394" w:type="dxa"/>
          </w:tcPr>
          <w:p w:rsidR="00F37E7A" w:rsidRPr="00CB220F" w:rsidRDefault="00F37E7A" w:rsidP="001252EB">
            <w:pPr>
              <w:jc w:val="both"/>
              <w:rPr>
                <w:sz w:val="28"/>
                <w:szCs w:val="28"/>
              </w:rPr>
            </w:pPr>
            <w:r w:rsidRPr="00CB220F">
              <w:rPr>
                <w:sz w:val="28"/>
                <w:szCs w:val="28"/>
              </w:rPr>
              <w:t xml:space="preserve"> Правила поведения при игре в шашки. Общие принципы разыгрывания партии </w:t>
            </w:r>
          </w:p>
        </w:tc>
        <w:tc>
          <w:tcPr>
            <w:tcW w:w="1701" w:type="dxa"/>
          </w:tcPr>
          <w:p w:rsidR="00F37E7A" w:rsidRPr="00CB220F" w:rsidRDefault="00F37E7A" w:rsidP="00E65D8F">
            <w:pPr>
              <w:rPr>
                <w:sz w:val="28"/>
                <w:szCs w:val="28"/>
              </w:rPr>
            </w:pPr>
            <w:r w:rsidRPr="00CB220F">
              <w:rPr>
                <w:sz w:val="28"/>
                <w:szCs w:val="28"/>
              </w:rPr>
              <w:t>2</w:t>
            </w:r>
          </w:p>
        </w:tc>
      </w:tr>
      <w:tr w:rsidR="00F37E7A" w:rsidRPr="00CB220F" w:rsidTr="00E65D8F">
        <w:tc>
          <w:tcPr>
            <w:tcW w:w="817" w:type="dxa"/>
          </w:tcPr>
          <w:p w:rsidR="00F37E7A" w:rsidRPr="00CB220F" w:rsidRDefault="00F37E7A" w:rsidP="003B74EC">
            <w:pPr>
              <w:pStyle w:val="a8"/>
              <w:numPr>
                <w:ilvl w:val="0"/>
                <w:numId w:val="37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37E7A" w:rsidRPr="00CB220F" w:rsidRDefault="00F37E7A" w:rsidP="001252EB">
            <w:pPr>
              <w:rPr>
                <w:sz w:val="28"/>
                <w:szCs w:val="28"/>
              </w:rPr>
            </w:pPr>
            <w:r w:rsidRPr="00CB220F">
              <w:rPr>
                <w:sz w:val="28"/>
                <w:szCs w:val="28"/>
              </w:rPr>
              <w:t xml:space="preserve">Общие принципы разыгрывания партии </w:t>
            </w:r>
          </w:p>
        </w:tc>
        <w:tc>
          <w:tcPr>
            <w:tcW w:w="4394" w:type="dxa"/>
          </w:tcPr>
          <w:p w:rsidR="00F37E7A" w:rsidRPr="00CB220F" w:rsidRDefault="00F37E7A" w:rsidP="001252EB">
            <w:pPr>
              <w:jc w:val="both"/>
              <w:rPr>
                <w:sz w:val="28"/>
                <w:szCs w:val="28"/>
              </w:rPr>
            </w:pPr>
            <w:r w:rsidRPr="00CB220F">
              <w:rPr>
                <w:sz w:val="28"/>
                <w:szCs w:val="28"/>
              </w:rPr>
              <w:t>Понятие о шашечном турнире. Правила поведения при игре в шашки. Анализ учебных партий, игровая практика.</w:t>
            </w:r>
          </w:p>
        </w:tc>
        <w:tc>
          <w:tcPr>
            <w:tcW w:w="1701" w:type="dxa"/>
          </w:tcPr>
          <w:p w:rsidR="00F37E7A" w:rsidRPr="00CB220F" w:rsidRDefault="00F37E7A" w:rsidP="00E65D8F">
            <w:pPr>
              <w:rPr>
                <w:sz w:val="28"/>
                <w:szCs w:val="28"/>
              </w:rPr>
            </w:pPr>
            <w:r w:rsidRPr="00CB220F">
              <w:rPr>
                <w:sz w:val="28"/>
                <w:szCs w:val="28"/>
              </w:rPr>
              <w:t>3</w:t>
            </w:r>
          </w:p>
        </w:tc>
      </w:tr>
      <w:tr w:rsidR="00F37E7A" w:rsidRPr="00CB220F" w:rsidTr="00E65D8F">
        <w:tc>
          <w:tcPr>
            <w:tcW w:w="817" w:type="dxa"/>
          </w:tcPr>
          <w:p w:rsidR="00F37E7A" w:rsidRPr="00CB220F" w:rsidRDefault="00F37E7A" w:rsidP="003B74EC">
            <w:pPr>
              <w:pStyle w:val="a8"/>
              <w:numPr>
                <w:ilvl w:val="0"/>
                <w:numId w:val="37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37E7A" w:rsidRPr="00CB220F" w:rsidRDefault="00F37E7A" w:rsidP="001252EB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CB220F">
              <w:rPr>
                <w:bCs/>
                <w:color w:val="000000"/>
                <w:sz w:val="28"/>
                <w:szCs w:val="28"/>
              </w:rPr>
              <w:t>Атака и защита</w:t>
            </w:r>
          </w:p>
          <w:p w:rsidR="00F37E7A" w:rsidRPr="00CB220F" w:rsidRDefault="00F37E7A" w:rsidP="001252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37E7A" w:rsidRPr="00CB220F" w:rsidRDefault="00F37E7A" w:rsidP="001252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B220F">
              <w:rPr>
                <w:color w:val="000000"/>
                <w:sz w:val="28"/>
                <w:szCs w:val="28"/>
              </w:rPr>
              <w:t>Что означает атака в шашечной партии. Выявление предпосылок для начала атаки. Когда начинать атаку.</w:t>
            </w:r>
          </w:p>
          <w:p w:rsidR="00F37E7A" w:rsidRPr="00CB220F" w:rsidRDefault="00F37E7A" w:rsidP="001252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B220F">
              <w:rPr>
                <w:color w:val="000000"/>
                <w:sz w:val="28"/>
                <w:szCs w:val="28"/>
              </w:rPr>
              <w:t xml:space="preserve">Значение атаки в общем </w:t>
            </w:r>
            <w:r w:rsidRPr="00CB220F">
              <w:rPr>
                <w:color w:val="000000"/>
                <w:sz w:val="28"/>
                <w:szCs w:val="28"/>
              </w:rPr>
              <w:lastRenderedPageBreak/>
              <w:t>стратегическом плане партии. Активность в защите. Использование защитительных ресурсов при атаке.</w:t>
            </w:r>
          </w:p>
          <w:p w:rsidR="00F37E7A" w:rsidRPr="00CB220F" w:rsidRDefault="00F37E7A" w:rsidP="001252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B220F">
              <w:rPr>
                <w:color w:val="000000"/>
                <w:sz w:val="28"/>
                <w:szCs w:val="28"/>
              </w:rPr>
              <w:t>Экономил сил - обязательное условие всякой защиты. Атака в партиях мастеров.</w:t>
            </w:r>
          </w:p>
          <w:p w:rsidR="00F37E7A" w:rsidRPr="00CB220F" w:rsidRDefault="00F37E7A" w:rsidP="001252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37E7A" w:rsidRPr="00CB220F" w:rsidRDefault="00F37E7A" w:rsidP="00E65D8F">
            <w:pPr>
              <w:rPr>
                <w:sz w:val="28"/>
                <w:szCs w:val="28"/>
              </w:rPr>
            </w:pPr>
            <w:r w:rsidRPr="00CB220F">
              <w:rPr>
                <w:sz w:val="28"/>
                <w:szCs w:val="28"/>
              </w:rPr>
              <w:lastRenderedPageBreak/>
              <w:t>2</w:t>
            </w:r>
          </w:p>
        </w:tc>
      </w:tr>
      <w:tr w:rsidR="00F37E7A" w:rsidRPr="00CB220F" w:rsidTr="00E65D8F">
        <w:tc>
          <w:tcPr>
            <w:tcW w:w="817" w:type="dxa"/>
          </w:tcPr>
          <w:p w:rsidR="00F37E7A" w:rsidRPr="00CB220F" w:rsidRDefault="00F37E7A" w:rsidP="003B74EC">
            <w:pPr>
              <w:pStyle w:val="a8"/>
              <w:numPr>
                <w:ilvl w:val="0"/>
                <w:numId w:val="37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37E7A" w:rsidRPr="00CB220F" w:rsidRDefault="00F37E7A" w:rsidP="001252EB">
            <w:pPr>
              <w:rPr>
                <w:sz w:val="28"/>
                <w:szCs w:val="28"/>
              </w:rPr>
            </w:pPr>
            <w:r w:rsidRPr="00CB220F">
              <w:rPr>
                <w:sz w:val="28"/>
                <w:szCs w:val="28"/>
              </w:rPr>
              <w:t xml:space="preserve">Особенности хода  дамки </w:t>
            </w:r>
          </w:p>
        </w:tc>
        <w:tc>
          <w:tcPr>
            <w:tcW w:w="4394" w:type="dxa"/>
          </w:tcPr>
          <w:p w:rsidR="00F37E7A" w:rsidRPr="00CB220F" w:rsidRDefault="00F37E7A" w:rsidP="001252EB">
            <w:pPr>
              <w:jc w:val="both"/>
              <w:rPr>
                <w:sz w:val="28"/>
                <w:szCs w:val="28"/>
              </w:rPr>
            </w:pPr>
            <w:r w:rsidRPr="00CB220F">
              <w:rPr>
                <w:sz w:val="28"/>
                <w:szCs w:val="28"/>
              </w:rPr>
              <w:t>Упражнения на выполнение ходов «дамкой». Тренировочные упражнения.</w:t>
            </w:r>
          </w:p>
        </w:tc>
        <w:tc>
          <w:tcPr>
            <w:tcW w:w="1701" w:type="dxa"/>
          </w:tcPr>
          <w:p w:rsidR="00F37E7A" w:rsidRPr="00CB220F" w:rsidRDefault="00F37E7A" w:rsidP="00E65D8F">
            <w:pPr>
              <w:rPr>
                <w:sz w:val="28"/>
                <w:szCs w:val="28"/>
              </w:rPr>
            </w:pPr>
            <w:r w:rsidRPr="00CB220F">
              <w:rPr>
                <w:sz w:val="28"/>
                <w:szCs w:val="28"/>
              </w:rPr>
              <w:t>2</w:t>
            </w:r>
          </w:p>
        </w:tc>
      </w:tr>
      <w:tr w:rsidR="00F37E7A" w:rsidRPr="00CB220F" w:rsidTr="00E65D8F">
        <w:tc>
          <w:tcPr>
            <w:tcW w:w="817" w:type="dxa"/>
          </w:tcPr>
          <w:p w:rsidR="00F37E7A" w:rsidRPr="00CB220F" w:rsidRDefault="00F37E7A" w:rsidP="003B74EC">
            <w:pPr>
              <w:pStyle w:val="a8"/>
              <w:numPr>
                <w:ilvl w:val="0"/>
                <w:numId w:val="37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37E7A" w:rsidRPr="00CB220F" w:rsidRDefault="00F37E7A" w:rsidP="001252EB">
            <w:pPr>
              <w:rPr>
                <w:sz w:val="28"/>
                <w:szCs w:val="28"/>
              </w:rPr>
            </w:pPr>
            <w:r w:rsidRPr="00CB220F">
              <w:rPr>
                <w:sz w:val="28"/>
                <w:szCs w:val="28"/>
              </w:rPr>
              <w:t xml:space="preserve">Дамка против простых шашек </w:t>
            </w:r>
          </w:p>
        </w:tc>
        <w:tc>
          <w:tcPr>
            <w:tcW w:w="4394" w:type="dxa"/>
          </w:tcPr>
          <w:p w:rsidR="00F37E7A" w:rsidRPr="00CB220F" w:rsidRDefault="00F37E7A" w:rsidP="001252EB">
            <w:pPr>
              <w:jc w:val="both"/>
              <w:rPr>
                <w:sz w:val="28"/>
                <w:szCs w:val="28"/>
              </w:rPr>
            </w:pPr>
            <w:r w:rsidRPr="00CB220F">
              <w:rPr>
                <w:sz w:val="28"/>
                <w:szCs w:val="28"/>
              </w:rPr>
              <w:t>Умение использовать дамку против простых шашек.</w:t>
            </w:r>
          </w:p>
        </w:tc>
        <w:tc>
          <w:tcPr>
            <w:tcW w:w="1701" w:type="dxa"/>
          </w:tcPr>
          <w:p w:rsidR="00F37E7A" w:rsidRPr="00CB220F" w:rsidRDefault="00F37E7A" w:rsidP="00E65D8F">
            <w:pPr>
              <w:rPr>
                <w:sz w:val="28"/>
                <w:szCs w:val="28"/>
              </w:rPr>
            </w:pPr>
            <w:r w:rsidRPr="00CB220F">
              <w:rPr>
                <w:sz w:val="28"/>
                <w:szCs w:val="28"/>
              </w:rPr>
              <w:t>2</w:t>
            </w:r>
          </w:p>
        </w:tc>
      </w:tr>
      <w:tr w:rsidR="00F37E7A" w:rsidRPr="00CB220F" w:rsidTr="00E65D8F">
        <w:tc>
          <w:tcPr>
            <w:tcW w:w="817" w:type="dxa"/>
          </w:tcPr>
          <w:p w:rsidR="00F37E7A" w:rsidRPr="00CB220F" w:rsidRDefault="00F37E7A" w:rsidP="003B74EC">
            <w:pPr>
              <w:pStyle w:val="a8"/>
              <w:numPr>
                <w:ilvl w:val="0"/>
                <w:numId w:val="37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37E7A" w:rsidRPr="00CB220F" w:rsidRDefault="00F37E7A" w:rsidP="001252EB">
            <w:pPr>
              <w:rPr>
                <w:sz w:val="28"/>
                <w:szCs w:val="28"/>
              </w:rPr>
            </w:pPr>
            <w:r w:rsidRPr="00CB220F">
              <w:rPr>
                <w:sz w:val="28"/>
                <w:szCs w:val="28"/>
              </w:rPr>
              <w:t xml:space="preserve">Игровая практика </w:t>
            </w:r>
          </w:p>
        </w:tc>
        <w:tc>
          <w:tcPr>
            <w:tcW w:w="4394" w:type="dxa"/>
          </w:tcPr>
          <w:p w:rsidR="00F37E7A" w:rsidRPr="00CB220F" w:rsidRDefault="00F37E7A" w:rsidP="001252EB">
            <w:pPr>
              <w:jc w:val="both"/>
              <w:rPr>
                <w:sz w:val="28"/>
                <w:szCs w:val="28"/>
              </w:rPr>
            </w:pPr>
            <w:r w:rsidRPr="00CB220F">
              <w:rPr>
                <w:sz w:val="28"/>
                <w:szCs w:val="28"/>
              </w:rPr>
              <w:t>Соревнования.</w:t>
            </w:r>
          </w:p>
        </w:tc>
        <w:tc>
          <w:tcPr>
            <w:tcW w:w="1701" w:type="dxa"/>
          </w:tcPr>
          <w:p w:rsidR="00F37E7A" w:rsidRPr="00CB220F" w:rsidRDefault="00F37E7A" w:rsidP="00E65D8F">
            <w:pPr>
              <w:rPr>
                <w:sz w:val="28"/>
                <w:szCs w:val="28"/>
              </w:rPr>
            </w:pPr>
            <w:r w:rsidRPr="00CB220F">
              <w:rPr>
                <w:sz w:val="28"/>
                <w:szCs w:val="28"/>
              </w:rPr>
              <w:t>2</w:t>
            </w:r>
          </w:p>
        </w:tc>
      </w:tr>
      <w:tr w:rsidR="003B74EC" w:rsidRPr="00CB220F" w:rsidTr="00E65D8F">
        <w:tc>
          <w:tcPr>
            <w:tcW w:w="817" w:type="dxa"/>
          </w:tcPr>
          <w:p w:rsidR="003B74EC" w:rsidRPr="00CB220F" w:rsidRDefault="003B74EC" w:rsidP="00E65D8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3B74EC" w:rsidRPr="00CB220F" w:rsidRDefault="007C7D8D" w:rsidP="00E65D8F">
            <w:pPr>
              <w:rPr>
                <w:sz w:val="28"/>
                <w:szCs w:val="28"/>
              </w:rPr>
            </w:pPr>
            <w:r w:rsidRPr="00CB220F">
              <w:rPr>
                <w:sz w:val="28"/>
                <w:szCs w:val="28"/>
              </w:rPr>
              <w:t>32</w:t>
            </w:r>
            <w:r w:rsidR="00111DB7" w:rsidRPr="00CB220F">
              <w:rPr>
                <w:sz w:val="28"/>
                <w:szCs w:val="28"/>
              </w:rPr>
              <w:t>часа</w:t>
            </w:r>
          </w:p>
        </w:tc>
        <w:tc>
          <w:tcPr>
            <w:tcW w:w="4394" w:type="dxa"/>
          </w:tcPr>
          <w:p w:rsidR="003B74EC" w:rsidRPr="00CB220F" w:rsidRDefault="003B74EC" w:rsidP="00E65D8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B74EC" w:rsidRPr="00CB220F" w:rsidRDefault="003B74EC" w:rsidP="00E65D8F">
            <w:pPr>
              <w:rPr>
                <w:sz w:val="28"/>
                <w:szCs w:val="28"/>
              </w:rPr>
            </w:pPr>
          </w:p>
        </w:tc>
      </w:tr>
    </w:tbl>
    <w:p w:rsidR="00BC3847" w:rsidRPr="00CB220F" w:rsidRDefault="00BC3847" w:rsidP="00205212">
      <w:pPr>
        <w:shd w:val="clear" w:color="auto" w:fill="FFFFFF"/>
        <w:spacing w:before="10" w:line="326" w:lineRule="exact"/>
        <w:ind w:right="34" w:firstLine="426"/>
        <w:jc w:val="center"/>
        <w:rPr>
          <w:b/>
          <w:sz w:val="28"/>
          <w:szCs w:val="28"/>
        </w:rPr>
      </w:pPr>
    </w:p>
    <w:p w:rsidR="005F126A" w:rsidRDefault="005F126A" w:rsidP="00205212">
      <w:pPr>
        <w:shd w:val="clear" w:color="auto" w:fill="FFFFFF"/>
        <w:spacing w:before="10" w:line="326" w:lineRule="exact"/>
        <w:ind w:right="34" w:firstLine="426"/>
        <w:jc w:val="center"/>
        <w:rPr>
          <w:b/>
          <w:sz w:val="32"/>
          <w:szCs w:val="32"/>
        </w:rPr>
      </w:pPr>
    </w:p>
    <w:p w:rsidR="005F126A" w:rsidRDefault="005F126A" w:rsidP="00205212">
      <w:pPr>
        <w:shd w:val="clear" w:color="auto" w:fill="FFFFFF"/>
        <w:spacing w:before="10" w:line="326" w:lineRule="exact"/>
        <w:ind w:right="34" w:firstLine="426"/>
        <w:jc w:val="center"/>
        <w:rPr>
          <w:b/>
          <w:sz w:val="32"/>
          <w:szCs w:val="32"/>
        </w:rPr>
      </w:pPr>
    </w:p>
    <w:p w:rsidR="005F126A" w:rsidRDefault="005F126A" w:rsidP="00205212">
      <w:pPr>
        <w:shd w:val="clear" w:color="auto" w:fill="FFFFFF"/>
        <w:spacing w:before="10" w:line="326" w:lineRule="exact"/>
        <w:ind w:right="34" w:firstLine="426"/>
        <w:jc w:val="center"/>
        <w:rPr>
          <w:b/>
          <w:sz w:val="32"/>
          <w:szCs w:val="32"/>
        </w:rPr>
      </w:pPr>
    </w:p>
    <w:p w:rsidR="005F126A" w:rsidRDefault="005F126A" w:rsidP="00205212">
      <w:pPr>
        <w:shd w:val="clear" w:color="auto" w:fill="FFFFFF"/>
        <w:spacing w:before="10" w:line="326" w:lineRule="exact"/>
        <w:ind w:right="34" w:firstLine="426"/>
        <w:jc w:val="center"/>
        <w:rPr>
          <w:b/>
          <w:sz w:val="32"/>
          <w:szCs w:val="32"/>
        </w:rPr>
      </w:pPr>
    </w:p>
    <w:p w:rsidR="005F126A" w:rsidRDefault="005F126A" w:rsidP="00205212">
      <w:pPr>
        <w:shd w:val="clear" w:color="auto" w:fill="FFFFFF"/>
        <w:spacing w:before="10" w:line="326" w:lineRule="exact"/>
        <w:ind w:right="34" w:firstLine="426"/>
        <w:jc w:val="center"/>
        <w:rPr>
          <w:b/>
          <w:sz w:val="32"/>
          <w:szCs w:val="32"/>
        </w:rPr>
      </w:pPr>
    </w:p>
    <w:p w:rsidR="005F126A" w:rsidRDefault="005F126A" w:rsidP="00205212">
      <w:pPr>
        <w:shd w:val="clear" w:color="auto" w:fill="FFFFFF"/>
        <w:spacing w:before="10" w:line="326" w:lineRule="exact"/>
        <w:ind w:right="34" w:firstLine="426"/>
        <w:jc w:val="center"/>
        <w:rPr>
          <w:b/>
          <w:sz w:val="32"/>
          <w:szCs w:val="32"/>
        </w:rPr>
      </w:pPr>
    </w:p>
    <w:p w:rsidR="005F126A" w:rsidRDefault="005F126A" w:rsidP="00205212">
      <w:pPr>
        <w:shd w:val="clear" w:color="auto" w:fill="FFFFFF"/>
        <w:spacing w:before="10" w:line="326" w:lineRule="exact"/>
        <w:ind w:right="34" w:firstLine="426"/>
        <w:jc w:val="center"/>
        <w:rPr>
          <w:b/>
          <w:sz w:val="32"/>
          <w:szCs w:val="32"/>
        </w:rPr>
      </w:pPr>
    </w:p>
    <w:p w:rsidR="005F126A" w:rsidRDefault="005F126A" w:rsidP="00205212">
      <w:pPr>
        <w:shd w:val="clear" w:color="auto" w:fill="FFFFFF"/>
        <w:spacing w:before="10" w:line="326" w:lineRule="exact"/>
        <w:ind w:right="34" w:firstLine="426"/>
        <w:jc w:val="center"/>
        <w:rPr>
          <w:b/>
          <w:sz w:val="32"/>
          <w:szCs w:val="32"/>
        </w:rPr>
      </w:pPr>
    </w:p>
    <w:p w:rsidR="005F126A" w:rsidRDefault="005F126A" w:rsidP="00205212">
      <w:pPr>
        <w:shd w:val="clear" w:color="auto" w:fill="FFFFFF"/>
        <w:spacing w:before="10" w:line="326" w:lineRule="exact"/>
        <w:ind w:right="34" w:firstLine="426"/>
        <w:jc w:val="center"/>
        <w:rPr>
          <w:b/>
          <w:sz w:val="32"/>
          <w:szCs w:val="32"/>
        </w:rPr>
      </w:pPr>
    </w:p>
    <w:p w:rsidR="005F126A" w:rsidRDefault="005F126A" w:rsidP="00205212">
      <w:pPr>
        <w:shd w:val="clear" w:color="auto" w:fill="FFFFFF"/>
        <w:spacing w:before="10" w:line="326" w:lineRule="exact"/>
        <w:ind w:right="34" w:firstLine="426"/>
        <w:jc w:val="center"/>
        <w:rPr>
          <w:b/>
          <w:sz w:val="32"/>
          <w:szCs w:val="32"/>
        </w:rPr>
      </w:pPr>
    </w:p>
    <w:p w:rsidR="005F126A" w:rsidRDefault="005F126A" w:rsidP="00205212">
      <w:pPr>
        <w:shd w:val="clear" w:color="auto" w:fill="FFFFFF"/>
        <w:spacing w:before="10" w:line="326" w:lineRule="exact"/>
        <w:ind w:right="34" w:firstLine="426"/>
        <w:jc w:val="center"/>
        <w:rPr>
          <w:b/>
          <w:sz w:val="32"/>
          <w:szCs w:val="32"/>
        </w:rPr>
      </w:pPr>
    </w:p>
    <w:p w:rsidR="005F126A" w:rsidRDefault="005F126A" w:rsidP="00205212">
      <w:pPr>
        <w:shd w:val="clear" w:color="auto" w:fill="FFFFFF"/>
        <w:spacing w:before="10" w:line="326" w:lineRule="exact"/>
        <w:ind w:right="34" w:firstLine="426"/>
        <w:jc w:val="center"/>
        <w:rPr>
          <w:b/>
          <w:sz w:val="32"/>
          <w:szCs w:val="32"/>
        </w:rPr>
      </w:pPr>
    </w:p>
    <w:p w:rsidR="005F126A" w:rsidRDefault="005F126A" w:rsidP="00205212">
      <w:pPr>
        <w:shd w:val="clear" w:color="auto" w:fill="FFFFFF"/>
        <w:spacing w:before="10" w:line="326" w:lineRule="exact"/>
        <w:ind w:right="34" w:firstLine="426"/>
        <w:jc w:val="center"/>
        <w:rPr>
          <w:b/>
          <w:sz w:val="32"/>
          <w:szCs w:val="32"/>
        </w:rPr>
      </w:pPr>
    </w:p>
    <w:p w:rsidR="005F126A" w:rsidRDefault="005F126A" w:rsidP="00205212">
      <w:pPr>
        <w:shd w:val="clear" w:color="auto" w:fill="FFFFFF"/>
        <w:spacing w:before="10" w:line="326" w:lineRule="exact"/>
        <w:ind w:right="34" w:firstLine="426"/>
        <w:jc w:val="center"/>
        <w:rPr>
          <w:b/>
          <w:sz w:val="32"/>
          <w:szCs w:val="32"/>
        </w:rPr>
      </w:pPr>
    </w:p>
    <w:p w:rsidR="005F126A" w:rsidRDefault="005F126A" w:rsidP="00205212">
      <w:pPr>
        <w:shd w:val="clear" w:color="auto" w:fill="FFFFFF"/>
        <w:spacing w:before="10" w:line="326" w:lineRule="exact"/>
        <w:ind w:right="34" w:firstLine="426"/>
        <w:jc w:val="center"/>
        <w:rPr>
          <w:b/>
          <w:sz w:val="32"/>
          <w:szCs w:val="32"/>
        </w:rPr>
      </w:pPr>
    </w:p>
    <w:p w:rsidR="005F126A" w:rsidRDefault="005F126A" w:rsidP="00205212">
      <w:pPr>
        <w:shd w:val="clear" w:color="auto" w:fill="FFFFFF"/>
        <w:spacing w:before="10" w:line="326" w:lineRule="exact"/>
        <w:ind w:right="34" w:firstLine="426"/>
        <w:jc w:val="center"/>
        <w:rPr>
          <w:b/>
          <w:sz w:val="32"/>
          <w:szCs w:val="32"/>
        </w:rPr>
      </w:pPr>
    </w:p>
    <w:p w:rsidR="005F126A" w:rsidRDefault="005F126A" w:rsidP="00205212">
      <w:pPr>
        <w:shd w:val="clear" w:color="auto" w:fill="FFFFFF"/>
        <w:spacing w:before="10" w:line="326" w:lineRule="exact"/>
        <w:ind w:right="34" w:firstLine="426"/>
        <w:jc w:val="center"/>
        <w:rPr>
          <w:b/>
          <w:sz w:val="32"/>
          <w:szCs w:val="32"/>
        </w:rPr>
      </w:pPr>
    </w:p>
    <w:p w:rsidR="005F126A" w:rsidRDefault="005F126A" w:rsidP="00205212">
      <w:pPr>
        <w:shd w:val="clear" w:color="auto" w:fill="FFFFFF"/>
        <w:spacing w:before="10" w:line="326" w:lineRule="exact"/>
        <w:ind w:right="34" w:firstLine="426"/>
        <w:jc w:val="center"/>
        <w:rPr>
          <w:b/>
          <w:sz w:val="32"/>
          <w:szCs w:val="32"/>
        </w:rPr>
      </w:pPr>
    </w:p>
    <w:p w:rsidR="005F126A" w:rsidRDefault="005F126A" w:rsidP="00205212">
      <w:pPr>
        <w:shd w:val="clear" w:color="auto" w:fill="FFFFFF"/>
        <w:spacing w:before="10" w:line="326" w:lineRule="exact"/>
        <w:ind w:right="34" w:firstLine="426"/>
        <w:jc w:val="center"/>
        <w:rPr>
          <w:b/>
          <w:sz w:val="32"/>
          <w:szCs w:val="32"/>
        </w:rPr>
      </w:pPr>
    </w:p>
    <w:p w:rsidR="005F126A" w:rsidRDefault="005F126A" w:rsidP="00205212">
      <w:pPr>
        <w:shd w:val="clear" w:color="auto" w:fill="FFFFFF"/>
        <w:spacing w:before="10" w:line="326" w:lineRule="exact"/>
        <w:ind w:right="34" w:firstLine="426"/>
        <w:jc w:val="center"/>
        <w:rPr>
          <w:b/>
          <w:sz w:val="32"/>
          <w:szCs w:val="32"/>
        </w:rPr>
      </w:pPr>
    </w:p>
    <w:p w:rsidR="005F126A" w:rsidRDefault="005F126A" w:rsidP="00205212">
      <w:pPr>
        <w:shd w:val="clear" w:color="auto" w:fill="FFFFFF"/>
        <w:spacing w:before="10" w:line="326" w:lineRule="exact"/>
        <w:ind w:right="34" w:firstLine="426"/>
        <w:jc w:val="center"/>
        <w:rPr>
          <w:b/>
          <w:sz w:val="32"/>
          <w:szCs w:val="32"/>
        </w:rPr>
      </w:pPr>
    </w:p>
    <w:p w:rsidR="005F126A" w:rsidRDefault="005F126A" w:rsidP="00205212">
      <w:pPr>
        <w:shd w:val="clear" w:color="auto" w:fill="FFFFFF"/>
        <w:spacing w:before="10" w:line="326" w:lineRule="exact"/>
        <w:ind w:right="34" w:firstLine="426"/>
        <w:jc w:val="center"/>
        <w:rPr>
          <w:b/>
          <w:sz w:val="32"/>
          <w:szCs w:val="32"/>
        </w:rPr>
      </w:pPr>
    </w:p>
    <w:p w:rsidR="005F126A" w:rsidRDefault="005F126A" w:rsidP="00205212">
      <w:pPr>
        <w:shd w:val="clear" w:color="auto" w:fill="FFFFFF"/>
        <w:spacing w:before="10" w:line="326" w:lineRule="exact"/>
        <w:ind w:right="34" w:firstLine="426"/>
        <w:jc w:val="center"/>
        <w:rPr>
          <w:b/>
          <w:sz w:val="32"/>
          <w:szCs w:val="32"/>
        </w:rPr>
      </w:pPr>
    </w:p>
    <w:p w:rsidR="005F126A" w:rsidRDefault="005F126A" w:rsidP="00205212">
      <w:pPr>
        <w:shd w:val="clear" w:color="auto" w:fill="FFFFFF"/>
        <w:spacing w:before="10" w:line="326" w:lineRule="exact"/>
        <w:ind w:right="34" w:firstLine="426"/>
        <w:jc w:val="center"/>
        <w:rPr>
          <w:b/>
          <w:sz w:val="32"/>
          <w:szCs w:val="32"/>
        </w:rPr>
      </w:pPr>
    </w:p>
    <w:p w:rsidR="005F126A" w:rsidRDefault="005F126A" w:rsidP="00205212">
      <w:pPr>
        <w:shd w:val="clear" w:color="auto" w:fill="FFFFFF"/>
        <w:spacing w:before="10" w:line="326" w:lineRule="exact"/>
        <w:ind w:right="34" w:firstLine="426"/>
        <w:jc w:val="center"/>
        <w:rPr>
          <w:b/>
          <w:sz w:val="32"/>
          <w:szCs w:val="32"/>
        </w:rPr>
      </w:pPr>
    </w:p>
    <w:p w:rsidR="005F126A" w:rsidRDefault="005F126A" w:rsidP="00205212">
      <w:pPr>
        <w:shd w:val="clear" w:color="auto" w:fill="FFFFFF"/>
        <w:spacing w:before="10" w:line="326" w:lineRule="exact"/>
        <w:ind w:right="34" w:firstLine="426"/>
        <w:jc w:val="center"/>
        <w:rPr>
          <w:b/>
          <w:sz w:val="32"/>
          <w:szCs w:val="32"/>
        </w:rPr>
      </w:pPr>
    </w:p>
    <w:p w:rsidR="00205212" w:rsidRPr="00B77A32" w:rsidRDefault="00CB220F" w:rsidP="00205212">
      <w:pPr>
        <w:shd w:val="clear" w:color="auto" w:fill="FFFFFF"/>
        <w:spacing w:before="10" w:line="326" w:lineRule="exact"/>
        <w:ind w:right="34" w:firstLine="4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3.</w:t>
      </w:r>
      <w:r w:rsidR="00205212" w:rsidRPr="00B77A32">
        <w:rPr>
          <w:b/>
          <w:sz w:val="32"/>
          <w:szCs w:val="32"/>
        </w:rPr>
        <w:t>Методическое обеспечение программы</w:t>
      </w:r>
    </w:p>
    <w:p w:rsidR="00205212" w:rsidRDefault="00205212" w:rsidP="00205212">
      <w:pPr>
        <w:shd w:val="clear" w:color="auto" w:fill="FFFFFF"/>
        <w:ind w:firstLine="426"/>
        <w:jc w:val="center"/>
        <w:rPr>
          <w:b/>
          <w:i/>
          <w:iCs/>
          <w:color w:val="000000"/>
          <w:sz w:val="28"/>
          <w:szCs w:val="28"/>
        </w:rPr>
      </w:pPr>
    </w:p>
    <w:p w:rsidR="00205212" w:rsidRPr="00BF7994" w:rsidRDefault="00205212" w:rsidP="00205212">
      <w:pPr>
        <w:shd w:val="clear" w:color="auto" w:fill="FFFFFF"/>
        <w:ind w:firstLine="426"/>
        <w:jc w:val="center"/>
        <w:rPr>
          <w:b/>
          <w:i/>
          <w:sz w:val="32"/>
          <w:szCs w:val="32"/>
        </w:rPr>
      </w:pPr>
      <w:r w:rsidRPr="00BF7994">
        <w:rPr>
          <w:b/>
          <w:i/>
          <w:color w:val="000000"/>
          <w:sz w:val="32"/>
          <w:szCs w:val="32"/>
        </w:rPr>
        <w:t>Форма проведения занятий</w:t>
      </w:r>
    </w:p>
    <w:p w:rsidR="00205212" w:rsidRDefault="00205212" w:rsidP="00205212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определяется возрастными особенностями детей, а также содержанием разделов и тем изучаемого материала:</w:t>
      </w:r>
    </w:p>
    <w:p w:rsidR="00205212" w:rsidRDefault="00205212" w:rsidP="00205212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беседа с объяснением материала и показом позиций на доске;</w:t>
      </w:r>
    </w:p>
    <w:p w:rsidR="00205212" w:rsidRDefault="00205212" w:rsidP="00205212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игра;</w:t>
      </w:r>
    </w:p>
    <w:p w:rsidR="00205212" w:rsidRDefault="00205212" w:rsidP="00205212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тренировочные игры;</w:t>
      </w:r>
    </w:p>
    <w:p w:rsidR="00205212" w:rsidRPr="00BF7994" w:rsidRDefault="00205212" w:rsidP="00BF7994">
      <w:pPr>
        <w:shd w:val="clear" w:color="auto" w:fill="FFFFFF"/>
        <w:ind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турниры.</w:t>
      </w:r>
    </w:p>
    <w:p w:rsidR="00205212" w:rsidRPr="00BF7994" w:rsidRDefault="00205212" w:rsidP="00205212">
      <w:pPr>
        <w:shd w:val="clear" w:color="auto" w:fill="FFFFFF"/>
        <w:ind w:firstLine="426"/>
        <w:jc w:val="center"/>
        <w:rPr>
          <w:b/>
          <w:i/>
          <w:sz w:val="32"/>
          <w:szCs w:val="32"/>
        </w:rPr>
      </w:pPr>
      <w:r w:rsidRPr="00BF7994">
        <w:rPr>
          <w:b/>
          <w:i/>
          <w:color w:val="000000"/>
          <w:sz w:val="32"/>
          <w:szCs w:val="32"/>
        </w:rPr>
        <w:t xml:space="preserve">Методы </w:t>
      </w:r>
      <w:r w:rsidR="00E30BC8" w:rsidRPr="00BF7994">
        <w:rPr>
          <w:b/>
          <w:i/>
          <w:color w:val="000000"/>
          <w:sz w:val="32"/>
          <w:szCs w:val="32"/>
        </w:rPr>
        <w:t>обучения</w:t>
      </w:r>
    </w:p>
    <w:p w:rsidR="00205212" w:rsidRDefault="00E30BC8" w:rsidP="00205212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словесные</w:t>
      </w:r>
      <w:proofErr w:type="gramEnd"/>
      <w:r w:rsidR="00205212">
        <w:rPr>
          <w:color w:val="000000"/>
          <w:sz w:val="28"/>
          <w:szCs w:val="28"/>
        </w:rPr>
        <w:t>: рассказ, беседа, объяснение;</w:t>
      </w:r>
    </w:p>
    <w:p w:rsidR="00205212" w:rsidRDefault="00E30BC8" w:rsidP="00205212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наглядные</w:t>
      </w:r>
      <w:proofErr w:type="gramEnd"/>
      <w:r w:rsidR="00205212">
        <w:rPr>
          <w:color w:val="000000"/>
          <w:sz w:val="28"/>
          <w:szCs w:val="28"/>
        </w:rPr>
        <w:t>: иллюстрация примерами, демонстрация позиций на доске;</w:t>
      </w:r>
    </w:p>
    <w:p w:rsidR="00205212" w:rsidRDefault="00E30BC8" w:rsidP="00205212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практические</w:t>
      </w:r>
      <w:r w:rsidR="00205212">
        <w:rPr>
          <w:color w:val="000000"/>
          <w:sz w:val="28"/>
          <w:szCs w:val="28"/>
        </w:rPr>
        <w:t>: упражнение, тренинг, решение шашечных концовок, задач, соревнования, работа над ошибками.</w:t>
      </w:r>
      <w:proofErr w:type="gramEnd"/>
    </w:p>
    <w:p w:rsidR="00BF7994" w:rsidRDefault="00BF7994" w:rsidP="00205212">
      <w:pPr>
        <w:shd w:val="clear" w:color="auto" w:fill="FFFFFF"/>
        <w:ind w:firstLine="426"/>
        <w:jc w:val="center"/>
        <w:rPr>
          <w:b/>
          <w:i/>
          <w:sz w:val="28"/>
          <w:szCs w:val="28"/>
        </w:rPr>
      </w:pPr>
    </w:p>
    <w:p w:rsidR="00205212" w:rsidRPr="00BF7994" w:rsidRDefault="00E30BC8" w:rsidP="00205212">
      <w:pPr>
        <w:shd w:val="clear" w:color="auto" w:fill="FFFFFF"/>
        <w:ind w:firstLine="426"/>
        <w:jc w:val="center"/>
        <w:rPr>
          <w:b/>
          <w:i/>
          <w:sz w:val="32"/>
          <w:szCs w:val="32"/>
        </w:rPr>
      </w:pPr>
      <w:r w:rsidRPr="00BF7994">
        <w:rPr>
          <w:b/>
          <w:i/>
          <w:sz w:val="32"/>
          <w:szCs w:val="32"/>
        </w:rPr>
        <w:t>Инструменты и материалы</w:t>
      </w:r>
    </w:p>
    <w:p w:rsidR="00205212" w:rsidRDefault="00205212" w:rsidP="00BF7994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Для занятий необходимо: аудитория  со столами и стульям</w:t>
      </w:r>
      <w:proofErr w:type="gramStart"/>
      <w:r>
        <w:rPr>
          <w:color w:val="000000"/>
          <w:sz w:val="28"/>
          <w:szCs w:val="28"/>
        </w:rPr>
        <w:t>и</w:t>
      </w:r>
      <w:r w:rsidR="00E30BC8">
        <w:rPr>
          <w:color w:val="000000"/>
          <w:sz w:val="28"/>
          <w:szCs w:val="28"/>
        </w:rPr>
        <w:t>-</w:t>
      </w:r>
      <w:proofErr w:type="gramEnd"/>
      <w:r w:rsidR="00E30BC8">
        <w:rPr>
          <w:color w:val="000000"/>
          <w:sz w:val="28"/>
          <w:szCs w:val="28"/>
        </w:rPr>
        <w:t xml:space="preserve"> комплекты   шашек и   досок (5</w:t>
      </w:r>
      <w:r>
        <w:rPr>
          <w:color w:val="000000"/>
          <w:sz w:val="28"/>
          <w:szCs w:val="28"/>
        </w:rPr>
        <w:t>комплектов);</w:t>
      </w:r>
    </w:p>
    <w:p w:rsidR="00E30BC8" w:rsidRPr="00BF7994" w:rsidRDefault="00205212" w:rsidP="00BF7994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шахматные часы (2-3 комплекта); </w:t>
      </w:r>
    </w:p>
    <w:p w:rsidR="00F967F4" w:rsidRDefault="00E30BC8" w:rsidP="00D93C47">
      <w:pPr>
        <w:jc w:val="center"/>
        <w:rPr>
          <w:b/>
          <w:bCs/>
          <w:i/>
          <w:sz w:val="32"/>
          <w:szCs w:val="32"/>
        </w:rPr>
      </w:pPr>
      <w:r w:rsidRPr="00E30BC8">
        <w:rPr>
          <w:b/>
          <w:bCs/>
          <w:i/>
          <w:sz w:val="32"/>
          <w:szCs w:val="32"/>
        </w:rPr>
        <w:t>Средства обучения</w:t>
      </w:r>
    </w:p>
    <w:p w:rsidR="00E30BC8" w:rsidRDefault="00E30BC8" w:rsidP="00D93C47">
      <w:pPr>
        <w:jc w:val="center"/>
        <w:rPr>
          <w:bCs/>
          <w:sz w:val="28"/>
          <w:szCs w:val="28"/>
        </w:rPr>
      </w:pPr>
    </w:p>
    <w:p w:rsidR="00E30BC8" w:rsidRDefault="00E30BC8" w:rsidP="00BF7994">
      <w:pPr>
        <w:rPr>
          <w:bCs/>
          <w:sz w:val="28"/>
          <w:szCs w:val="28"/>
        </w:rPr>
      </w:pPr>
      <w:r w:rsidRPr="00E30BC8">
        <w:rPr>
          <w:bCs/>
          <w:sz w:val="28"/>
          <w:szCs w:val="28"/>
        </w:rPr>
        <w:t>Для достижения поставленной цели</w:t>
      </w:r>
      <w:r>
        <w:rPr>
          <w:bCs/>
          <w:sz w:val="28"/>
          <w:szCs w:val="28"/>
        </w:rPr>
        <w:t xml:space="preserve"> программы, в ходе её реализации необходимы:</w:t>
      </w:r>
    </w:p>
    <w:p w:rsidR="00E30BC8" w:rsidRPr="00E30BC8" w:rsidRDefault="00E30BC8" w:rsidP="00BF7994">
      <w:pPr>
        <w:rPr>
          <w:bCs/>
          <w:sz w:val="28"/>
          <w:szCs w:val="28"/>
        </w:rPr>
      </w:pPr>
      <w:r w:rsidRPr="00E30BC8">
        <w:rPr>
          <w:bCs/>
          <w:sz w:val="28"/>
          <w:szCs w:val="28"/>
        </w:rPr>
        <w:t>- набор концовок и этюдов для решения позиций;</w:t>
      </w:r>
    </w:p>
    <w:p w:rsidR="00E30BC8" w:rsidRPr="00E30BC8" w:rsidRDefault="00E30BC8" w:rsidP="00BF7994">
      <w:pPr>
        <w:rPr>
          <w:bCs/>
          <w:sz w:val="28"/>
          <w:szCs w:val="28"/>
        </w:rPr>
      </w:pPr>
      <w:r w:rsidRPr="00E30BC8">
        <w:rPr>
          <w:bCs/>
          <w:sz w:val="28"/>
          <w:szCs w:val="28"/>
        </w:rPr>
        <w:t>- непосредственно шашки;</w:t>
      </w:r>
    </w:p>
    <w:p w:rsidR="00E30BC8" w:rsidRPr="00E30BC8" w:rsidRDefault="00E30BC8" w:rsidP="00BF7994">
      <w:pPr>
        <w:rPr>
          <w:bCs/>
          <w:sz w:val="28"/>
          <w:szCs w:val="28"/>
        </w:rPr>
      </w:pPr>
      <w:r w:rsidRPr="00E30BC8">
        <w:rPr>
          <w:bCs/>
          <w:sz w:val="28"/>
          <w:szCs w:val="28"/>
        </w:rPr>
        <w:t>- Настенная магнитная шашечная доска</w:t>
      </w:r>
    </w:p>
    <w:p w:rsidR="00E30BC8" w:rsidRPr="00E30BC8" w:rsidRDefault="00E30BC8" w:rsidP="00D93C47">
      <w:pPr>
        <w:jc w:val="center"/>
        <w:rPr>
          <w:bCs/>
          <w:sz w:val="28"/>
          <w:szCs w:val="28"/>
        </w:rPr>
      </w:pPr>
    </w:p>
    <w:p w:rsidR="00D93C47" w:rsidRPr="00FE79D0" w:rsidRDefault="00D93C47" w:rsidP="00D93C47">
      <w:pPr>
        <w:jc w:val="both"/>
        <w:rPr>
          <w:bCs/>
          <w:sz w:val="28"/>
          <w:szCs w:val="28"/>
        </w:rPr>
      </w:pPr>
    </w:p>
    <w:p w:rsidR="005F126A" w:rsidRDefault="005F126A" w:rsidP="00BF7994">
      <w:pPr>
        <w:jc w:val="center"/>
        <w:rPr>
          <w:b/>
          <w:bCs/>
          <w:sz w:val="32"/>
          <w:szCs w:val="32"/>
        </w:rPr>
      </w:pPr>
    </w:p>
    <w:p w:rsidR="005F126A" w:rsidRDefault="005F126A" w:rsidP="00BF7994">
      <w:pPr>
        <w:jc w:val="center"/>
        <w:rPr>
          <w:b/>
          <w:bCs/>
          <w:sz w:val="32"/>
          <w:szCs w:val="32"/>
        </w:rPr>
      </w:pPr>
    </w:p>
    <w:p w:rsidR="005F126A" w:rsidRDefault="005F126A" w:rsidP="00BF7994">
      <w:pPr>
        <w:jc w:val="center"/>
        <w:rPr>
          <w:b/>
          <w:bCs/>
          <w:sz w:val="32"/>
          <w:szCs w:val="32"/>
        </w:rPr>
      </w:pPr>
    </w:p>
    <w:p w:rsidR="005F126A" w:rsidRDefault="005F126A" w:rsidP="00BF7994">
      <w:pPr>
        <w:jc w:val="center"/>
        <w:rPr>
          <w:b/>
          <w:bCs/>
          <w:sz w:val="32"/>
          <w:szCs w:val="32"/>
        </w:rPr>
      </w:pPr>
    </w:p>
    <w:p w:rsidR="005F126A" w:rsidRDefault="005F126A" w:rsidP="00BF7994">
      <w:pPr>
        <w:jc w:val="center"/>
        <w:rPr>
          <w:b/>
          <w:bCs/>
          <w:sz w:val="32"/>
          <w:szCs w:val="32"/>
        </w:rPr>
      </w:pPr>
    </w:p>
    <w:p w:rsidR="005F126A" w:rsidRDefault="005F126A" w:rsidP="00BF7994">
      <w:pPr>
        <w:jc w:val="center"/>
        <w:rPr>
          <w:b/>
          <w:bCs/>
          <w:sz w:val="32"/>
          <w:szCs w:val="32"/>
        </w:rPr>
      </w:pPr>
    </w:p>
    <w:p w:rsidR="005F126A" w:rsidRDefault="005F126A" w:rsidP="00BF7994">
      <w:pPr>
        <w:jc w:val="center"/>
        <w:rPr>
          <w:b/>
          <w:bCs/>
          <w:sz w:val="32"/>
          <w:szCs w:val="32"/>
        </w:rPr>
      </w:pPr>
    </w:p>
    <w:p w:rsidR="005F126A" w:rsidRDefault="005F126A" w:rsidP="00BF7994">
      <w:pPr>
        <w:jc w:val="center"/>
        <w:rPr>
          <w:b/>
          <w:bCs/>
          <w:sz w:val="32"/>
          <w:szCs w:val="32"/>
        </w:rPr>
      </w:pPr>
    </w:p>
    <w:p w:rsidR="005F126A" w:rsidRDefault="005F126A" w:rsidP="00BF7994">
      <w:pPr>
        <w:jc w:val="center"/>
        <w:rPr>
          <w:b/>
          <w:bCs/>
          <w:sz w:val="32"/>
          <w:szCs w:val="32"/>
        </w:rPr>
      </w:pPr>
    </w:p>
    <w:p w:rsidR="005F126A" w:rsidRDefault="005F126A" w:rsidP="00BF7994">
      <w:pPr>
        <w:jc w:val="center"/>
        <w:rPr>
          <w:b/>
          <w:bCs/>
          <w:sz w:val="32"/>
          <w:szCs w:val="32"/>
        </w:rPr>
      </w:pPr>
    </w:p>
    <w:p w:rsidR="005F126A" w:rsidRDefault="005F126A" w:rsidP="00BF7994">
      <w:pPr>
        <w:jc w:val="center"/>
        <w:rPr>
          <w:b/>
          <w:bCs/>
          <w:sz w:val="32"/>
          <w:szCs w:val="32"/>
        </w:rPr>
      </w:pPr>
    </w:p>
    <w:p w:rsidR="005F126A" w:rsidRDefault="005F126A" w:rsidP="00BF7994">
      <w:pPr>
        <w:jc w:val="center"/>
        <w:rPr>
          <w:b/>
          <w:bCs/>
          <w:sz w:val="32"/>
          <w:szCs w:val="32"/>
        </w:rPr>
      </w:pPr>
    </w:p>
    <w:p w:rsidR="005F126A" w:rsidRDefault="005F126A" w:rsidP="00BF7994">
      <w:pPr>
        <w:jc w:val="center"/>
        <w:rPr>
          <w:b/>
          <w:bCs/>
          <w:sz w:val="32"/>
          <w:szCs w:val="32"/>
        </w:rPr>
      </w:pPr>
    </w:p>
    <w:p w:rsidR="00EF0D65" w:rsidRPr="00BF7994" w:rsidRDefault="00BF7994" w:rsidP="00BF7994">
      <w:pPr>
        <w:jc w:val="center"/>
        <w:rPr>
          <w:b/>
          <w:bCs/>
          <w:sz w:val="32"/>
          <w:szCs w:val="32"/>
        </w:rPr>
      </w:pPr>
      <w:r w:rsidRPr="00BF7994">
        <w:rPr>
          <w:b/>
          <w:bCs/>
          <w:sz w:val="32"/>
          <w:szCs w:val="32"/>
        </w:rPr>
        <w:t>4.Условия реализации программы</w:t>
      </w:r>
    </w:p>
    <w:p w:rsidR="00BF7994" w:rsidRPr="00BF7994" w:rsidRDefault="00BF7994" w:rsidP="00BF7994">
      <w:pPr>
        <w:shd w:val="clear" w:color="auto" w:fill="FFFFFF"/>
        <w:spacing w:before="150" w:after="150" w:line="293" w:lineRule="atLeast"/>
        <w:rPr>
          <w:bCs/>
          <w:i/>
          <w:color w:val="000000"/>
          <w:sz w:val="28"/>
          <w:szCs w:val="28"/>
        </w:rPr>
      </w:pPr>
      <w:r w:rsidRPr="00BF7994">
        <w:rPr>
          <w:b/>
          <w:bCs/>
          <w:i/>
          <w:color w:val="000000"/>
          <w:sz w:val="28"/>
          <w:szCs w:val="28"/>
        </w:rPr>
        <w:lastRenderedPageBreak/>
        <w:t xml:space="preserve">Материально- техническое обеспечение. </w:t>
      </w:r>
    </w:p>
    <w:p w:rsidR="00BF7994" w:rsidRPr="00BF7994" w:rsidRDefault="00BF7994" w:rsidP="00BF7994">
      <w:pPr>
        <w:shd w:val="clear" w:color="auto" w:fill="FFFFFF"/>
        <w:spacing w:before="150" w:after="150" w:line="293" w:lineRule="atLeast"/>
        <w:ind w:right="-425"/>
        <w:rPr>
          <w:bCs/>
          <w:color w:val="000000"/>
          <w:sz w:val="28"/>
          <w:szCs w:val="28"/>
        </w:rPr>
      </w:pPr>
      <w:r w:rsidRPr="00BF7994">
        <w:rPr>
          <w:bCs/>
          <w:color w:val="000000"/>
          <w:sz w:val="28"/>
          <w:szCs w:val="28"/>
        </w:rPr>
        <w:t>Для реализации программы используется  групповое помещение.</w:t>
      </w:r>
    </w:p>
    <w:p w:rsidR="00BF7994" w:rsidRPr="00BF7994" w:rsidRDefault="00BF7994" w:rsidP="00BF7994">
      <w:pPr>
        <w:shd w:val="clear" w:color="auto" w:fill="FFFFFF"/>
        <w:spacing w:before="150" w:after="150" w:line="293" w:lineRule="atLeast"/>
        <w:ind w:right="-425"/>
        <w:rPr>
          <w:bCs/>
          <w:color w:val="000000"/>
          <w:sz w:val="28"/>
          <w:szCs w:val="28"/>
        </w:rPr>
      </w:pPr>
      <w:r w:rsidRPr="00BF7994">
        <w:rPr>
          <w:b/>
          <w:bCs/>
          <w:i/>
          <w:color w:val="000000"/>
          <w:sz w:val="28"/>
          <w:szCs w:val="28"/>
        </w:rPr>
        <w:t>Финансовое обеспечение.</w:t>
      </w:r>
      <w:r w:rsidRPr="00BF7994">
        <w:rPr>
          <w:bCs/>
          <w:color w:val="000000"/>
          <w:sz w:val="28"/>
          <w:szCs w:val="28"/>
        </w:rPr>
        <w:t xml:space="preserve"> Реализация программы осуществляется из расчета средств, выделяемых местным бюджетом.</w:t>
      </w:r>
    </w:p>
    <w:p w:rsidR="005913C8" w:rsidRDefault="00BF7994" w:rsidP="00BF7994">
      <w:pPr>
        <w:shd w:val="clear" w:color="auto" w:fill="FFFFFF"/>
        <w:spacing w:before="150" w:after="150" w:line="293" w:lineRule="atLeast"/>
        <w:rPr>
          <w:color w:val="000000"/>
          <w:sz w:val="28"/>
          <w:szCs w:val="28"/>
        </w:rPr>
      </w:pPr>
      <w:r w:rsidRPr="00BF7994">
        <w:rPr>
          <w:b/>
          <w:i/>
          <w:color w:val="000000"/>
          <w:sz w:val="28"/>
          <w:szCs w:val="28"/>
        </w:rPr>
        <w:t>Кадровое обеспечение.</w:t>
      </w:r>
      <w:r w:rsidRPr="00BF7994">
        <w:rPr>
          <w:color w:val="000000"/>
          <w:sz w:val="28"/>
          <w:szCs w:val="28"/>
        </w:rPr>
        <w:t xml:space="preserve"> Реализация программы осуществля</w:t>
      </w:r>
      <w:r w:rsidR="005913C8">
        <w:rPr>
          <w:color w:val="000000"/>
          <w:sz w:val="28"/>
          <w:szCs w:val="28"/>
        </w:rPr>
        <w:t>ется воспитателем детского сада.</w:t>
      </w:r>
    </w:p>
    <w:p w:rsidR="005913C8" w:rsidRDefault="005913C8" w:rsidP="00BF7994">
      <w:pPr>
        <w:shd w:val="clear" w:color="auto" w:fill="FFFFFF"/>
        <w:spacing w:before="150" w:after="150" w:line="293" w:lineRule="atLeast"/>
        <w:rPr>
          <w:color w:val="000000"/>
          <w:sz w:val="28"/>
          <w:szCs w:val="28"/>
        </w:rPr>
      </w:pPr>
    </w:p>
    <w:p w:rsidR="005913C8" w:rsidRDefault="005913C8" w:rsidP="00BF7994">
      <w:pPr>
        <w:shd w:val="clear" w:color="auto" w:fill="FFFFFF"/>
        <w:spacing w:before="150" w:after="150" w:line="293" w:lineRule="atLeast"/>
        <w:rPr>
          <w:color w:val="000000"/>
          <w:sz w:val="28"/>
          <w:szCs w:val="28"/>
        </w:rPr>
      </w:pPr>
    </w:p>
    <w:p w:rsidR="005913C8" w:rsidRDefault="005913C8" w:rsidP="00BF7994">
      <w:pPr>
        <w:shd w:val="clear" w:color="auto" w:fill="FFFFFF"/>
        <w:spacing w:before="150" w:after="150" w:line="293" w:lineRule="atLeast"/>
        <w:rPr>
          <w:color w:val="000000"/>
          <w:sz w:val="28"/>
          <w:szCs w:val="28"/>
        </w:rPr>
      </w:pPr>
    </w:p>
    <w:p w:rsidR="005913C8" w:rsidRDefault="005913C8" w:rsidP="00BF7994">
      <w:pPr>
        <w:shd w:val="clear" w:color="auto" w:fill="FFFFFF"/>
        <w:spacing w:before="150" w:after="150" w:line="293" w:lineRule="atLeast"/>
        <w:rPr>
          <w:color w:val="000000"/>
          <w:sz w:val="28"/>
          <w:szCs w:val="28"/>
        </w:rPr>
      </w:pPr>
    </w:p>
    <w:p w:rsidR="005913C8" w:rsidRDefault="005913C8" w:rsidP="00BF7994">
      <w:pPr>
        <w:shd w:val="clear" w:color="auto" w:fill="FFFFFF"/>
        <w:spacing w:before="150" w:after="150" w:line="293" w:lineRule="atLeast"/>
        <w:rPr>
          <w:color w:val="000000"/>
          <w:sz w:val="28"/>
          <w:szCs w:val="28"/>
        </w:rPr>
      </w:pPr>
    </w:p>
    <w:p w:rsidR="005913C8" w:rsidRDefault="005913C8" w:rsidP="00BF7994">
      <w:pPr>
        <w:shd w:val="clear" w:color="auto" w:fill="FFFFFF"/>
        <w:spacing w:before="150" w:after="150" w:line="293" w:lineRule="atLeast"/>
        <w:rPr>
          <w:color w:val="000000"/>
          <w:sz w:val="28"/>
          <w:szCs w:val="28"/>
        </w:rPr>
      </w:pPr>
    </w:p>
    <w:p w:rsidR="005913C8" w:rsidRPr="00BF7994" w:rsidRDefault="005913C8" w:rsidP="00BF7994">
      <w:pPr>
        <w:shd w:val="clear" w:color="auto" w:fill="FFFFFF"/>
        <w:spacing w:before="150" w:after="150" w:line="293" w:lineRule="atLeast"/>
        <w:rPr>
          <w:color w:val="000000"/>
          <w:sz w:val="28"/>
          <w:szCs w:val="28"/>
        </w:rPr>
        <w:sectPr w:rsidR="005913C8" w:rsidRPr="00BF7994" w:rsidSect="0092109A">
          <w:footerReference w:type="default" r:id="rId10"/>
          <w:pgSz w:w="11906" w:h="16838"/>
          <w:pgMar w:top="1134" w:right="1274" w:bottom="1134" w:left="1701" w:header="720" w:footer="708" w:gutter="0"/>
          <w:cols w:space="720"/>
          <w:docGrid w:linePitch="600" w:charSpace="36864"/>
        </w:sectPr>
      </w:pPr>
    </w:p>
    <w:p w:rsidR="00EE7786" w:rsidRPr="00B77A32" w:rsidRDefault="0089197C" w:rsidP="008F7C1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5.</w:t>
      </w:r>
      <w:r w:rsidR="00BF7994">
        <w:rPr>
          <w:b/>
          <w:bCs/>
          <w:sz w:val="32"/>
          <w:szCs w:val="32"/>
        </w:rPr>
        <w:t>Список  литературы</w:t>
      </w:r>
    </w:p>
    <w:p w:rsidR="008F7C16" w:rsidRPr="00FE79D0" w:rsidRDefault="008F7C16" w:rsidP="008F7C16">
      <w:pPr>
        <w:numPr>
          <w:ilvl w:val="0"/>
          <w:numId w:val="18"/>
        </w:numPr>
        <w:jc w:val="both"/>
        <w:rPr>
          <w:sz w:val="28"/>
          <w:szCs w:val="28"/>
        </w:rPr>
      </w:pPr>
      <w:r w:rsidRPr="00FE79D0">
        <w:rPr>
          <w:sz w:val="28"/>
          <w:szCs w:val="28"/>
        </w:rPr>
        <w:t>Закон РФ от 10.07.1992 № 3266-1 «Об образовании» (с изменениями от 03.02.2011г.)</w:t>
      </w:r>
    </w:p>
    <w:p w:rsidR="00154999" w:rsidRPr="00FE79D0" w:rsidRDefault="00154999" w:rsidP="00154999">
      <w:pPr>
        <w:numPr>
          <w:ilvl w:val="0"/>
          <w:numId w:val="1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79D0">
        <w:rPr>
          <w:sz w:val="28"/>
          <w:szCs w:val="28"/>
        </w:rPr>
        <w:t xml:space="preserve">Шашки для детей/ </w:t>
      </w:r>
      <w:proofErr w:type="spellStart"/>
      <w:r w:rsidRPr="00FE79D0">
        <w:rPr>
          <w:sz w:val="28"/>
          <w:szCs w:val="28"/>
        </w:rPr>
        <w:t>В.К.Погрибной</w:t>
      </w:r>
      <w:proofErr w:type="spellEnd"/>
      <w:r w:rsidRPr="00FE79D0">
        <w:rPr>
          <w:sz w:val="28"/>
          <w:szCs w:val="28"/>
        </w:rPr>
        <w:t xml:space="preserve">, </w:t>
      </w:r>
      <w:proofErr w:type="spellStart"/>
      <w:r w:rsidRPr="00FE79D0">
        <w:rPr>
          <w:sz w:val="28"/>
          <w:szCs w:val="28"/>
        </w:rPr>
        <w:t>В.Я.Юзюк</w:t>
      </w:r>
      <w:proofErr w:type="spellEnd"/>
      <w:r w:rsidRPr="00FE79D0">
        <w:rPr>
          <w:sz w:val="28"/>
          <w:szCs w:val="28"/>
        </w:rPr>
        <w:t xml:space="preserve">. Изд. 2-е, </w:t>
      </w:r>
      <w:proofErr w:type="spellStart"/>
      <w:r w:rsidRPr="00FE79D0">
        <w:rPr>
          <w:sz w:val="28"/>
          <w:szCs w:val="28"/>
        </w:rPr>
        <w:t>перераб</w:t>
      </w:r>
      <w:proofErr w:type="spellEnd"/>
      <w:r w:rsidRPr="00FE79D0">
        <w:rPr>
          <w:sz w:val="28"/>
          <w:szCs w:val="28"/>
        </w:rPr>
        <w:t>. И доп. – Ростов н</w:t>
      </w:r>
      <w:proofErr w:type="gramStart"/>
      <w:r w:rsidRPr="00FE79D0">
        <w:rPr>
          <w:sz w:val="28"/>
          <w:szCs w:val="28"/>
        </w:rPr>
        <w:t>/Д</w:t>
      </w:r>
      <w:proofErr w:type="gramEnd"/>
      <w:r w:rsidRPr="00FE79D0">
        <w:rPr>
          <w:sz w:val="28"/>
          <w:szCs w:val="28"/>
        </w:rPr>
        <w:t>: Феникс, 2010. – 137 с.</w:t>
      </w:r>
    </w:p>
    <w:p w:rsidR="006318BC" w:rsidRPr="00FE79D0" w:rsidRDefault="006318BC" w:rsidP="006318BC">
      <w:pPr>
        <w:numPr>
          <w:ilvl w:val="0"/>
          <w:numId w:val="18"/>
        </w:numPr>
        <w:jc w:val="both"/>
        <w:rPr>
          <w:sz w:val="28"/>
          <w:szCs w:val="28"/>
        </w:rPr>
      </w:pPr>
      <w:r w:rsidRPr="00FE79D0">
        <w:rPr>
          <w:sz w:val="28"/>
          <w:szCs w:val="28"/>
        </w:rPr>
        <w:t xml:space="preserve">Романчук О.А., «Юному шашисту», - </w:t>
      </w:r>
      <w:proofErr w:type="spellStart"/>
      <w:r w:rsidRPr="00FE79D0">
        <w:rPr>
          <w:sz w:val="28"/>
          <w:szCs w:val="28"/>
        </w:rPr>
        <w:t>М.:Просвещение</w:t>
      </w:r>
      <w:proofErr w:type="spellEnd"/>
      <w:r w:rsidRPr="00FE79D0">
        <w:rPr>
          <w:sz w:val="28"/>
          <w:szCs w:val="28"/>
        </w:rPr>
        <w:t>, 2009.</w:t>
      </w:r>
    </w:p>
    <w:p w:rsidR="008F7C16" w:rsidRDefault="008F7C16" w:rsidP="008F7C16">
      <w:pPr>
        <w:numPr>
          <w:ilvl w:val="0"/>
          <w:numId w:val="18"/>
        </w:numPr>
        <w:jc w:val="both"/>
        <w:rPr>
          <w:sz w:val="28"/>
          <w:szCs w:val="28"/>
        </w:rPr>
      </w:pPr>
      <w:r w:rsidRPr="00FE79D0">
        <w:rPr>
          <w:sz w:val="28"/>
          <w:szCs w:val="28"/>
        </w:rPr>
        <w:t>Пичугина И.О., Дошкольная педагогика: Конспект лекций. –Ростов н</w:t>
      </w:r>
      <w:proofErr w:type="gramStart"/>
      <w:r w:rsidRPr="00FE79D0">
        <w:rPr>
          <w:sz w:val="28"/>
          <w:szCs w:val="28"/>
        </w:rPr>
        <w:t>/Д</w:t>
      </w:r>
      <w:proofErr w:type="gramEnd"/>
      <w:r w:rsidRPr="00FE79D0">
        <w:rPr>
          <w:sz w:val="28"/>
          <w:szCs w:val="28"/>
        </w:rPr>
        <w:t>: «Феникс», 2004, 84 с.</w:t>
      </w:r>
    </w:p>
    <w:p w:rsidR="00437264" w:rsidRDefault="00437264" w:rsidP="00437264">
      <w:pPr>
        <w:numPr>
          <w:ilvl w:val="0"/>
          <w:numId w:val="18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FE79D0">
        <w:rPr>
          <w:iCs/>
          <w:sz w:val="28"/>
          <w:szCs w:val="28"/>
        </w:rPr>
        <w:t>Погрибной</w:t>
      </w:r>
      <w:proofErr w:type="spellEnd"/>
      <w:r w:rsidRPr="00FE79D0">
        <w:rPr>
          <w:iCs/>
          <w:sz w:val="28"/>
          <w:szCs w:val="28"/>
        </w:rPr>
        <w:t xml:space="preserve"> В.К</w:t>
      </w:r>
      <w:r w:rsidRPr="00FE79D0">
        <w:rPr>
          <w:sz w:val="28"/>
          <w:szCs w:val="28"/>
        </w:rPr>
        <w:t>. Шашки. Сборник комбинаций. – Ростов н</w:t>
      </w:r>
      <w:proofErr w:type="gramStart"/>
      <w:r w:rsidRPr="00FE79D0">
        <w:rPr>
          <w:sz w:val="28"/>
          <w:szCs w:val="28"/>
        </w:rPr>
        <w:t>/Д</w:t>
      </w:r>
      <w:proofErr w:type="gramEnd"/>
      <w:r w:rsidRPr="00FE79D0">
        <w:rPr>
          <w:sz w:val="28"/>
          <w:szCs w:val="28"/>
        </w:rPr>
        <w:t>: Феникс, 2007. – 160 с.</w:t>
      </w:r>
    </w:p>
    <w:p w:rsidR="00ED1F24" w:rsidRDefault="00ED1F24" w:rsidP="00437264">
      <w:pPr>
        <w:numPr>
          <w:ilvl w:val="0"/>
          <w:numId w:val="18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Тимофеев А.А.Общие подходы к концепции «Шашки как учебный предмет», - 2006г.</w:t>
      </w:r>
    </w:p>
    <w:p w:rsidR="00A6279A" w:rsidRDefault="00A6279A" w:rsidP="00437264">
      <w:pPr>
        <w:numPr>
          <w:ilvl w:val="0"/>
          <w:numId w:val="18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Примерные программы внеурочной деятельности. Москва «Просвещение», 2011г.</w:t>
      </w:r>
    </w:p>
    <w:p w:rsidR="00437264" w:rsidRPr="00FE79D0" w:rsidRDefault="00437264" w:rsidP="00437264">
      <w:pPr>
        <w:numPr>
          <w:ilvl w:val="0"/>
          <w:numId w:val="18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Пожарский В.А. Шахматный учебник. – М., 1996.</w:t>
      </w:r>
    </w:p>
    <w:p w:rsidR="008F7C16" w:rsidRPr="00FE79D0" w:rsidRDefault="008F7C16" w:rsidP="008F7C16">
      <w:pPr>
        <w:numPr>
          <w:ilvl w:val="0"/>
          <w:numId w:val="18"/>
        </w:numPr>
        <w:jc w:val="both"/>
        <w:rPr>
          <w:sz w:val="28"/>
          <w:szCs w:val="28"/>
        </w:rPr>
      </w:pPr>
      <w:r w:rsidRPr="00FE79D0">
        <w:rPr>
          <w:sz w:val="28"/>
          <w:szCs w:val="28"/>
        </w:rPr>
        <w:t xml:space="preserve">Игра дошкольника / Абрамян Л.А., Антонова Т.В., Артемова Л.В., - </w:t>
      </w:r>
      <w:proofErr w:type="spellStart"/>
      <w:r w:rsidRPr="00FE79D0">
        <w:rPr>
          <w:sz w:val="28"/>
          <w:szCs w:val="28"/>
        </w:rPr>
        <w:t>М.:Просвещение</w:t>
      </w:r>
      <w:proofErr w:type="spellEnd"/>
      <w:r w:rsidRPr="00FE79D0">
        <w:rPr>
          <w:sz w:val="28"/>
          <w:szCs w:val="28"/>
        </w:rPr>
        <w:t>, 1989.</w:t>
      </w:r>
    </w:p>
    <w:p w:rsidR="008F7C16" w:rsidRPr="00FE79D0" w:rsidRDefault="008F7C16" w:rsidP="008F7C16">
      <w:pPr>
        <w:numPr>
          <w:ilvl w:val="0"/>
          <w:numId w:val="18"/>
        </w:numPr>
        <w:jc w:val="both"/>
        <w:rPr>
          <w:sz w:val="28"/>
          <w:szCs w:val="28"/>
        </w:rPr>
      </w:pPr>
      <w:r w:rsidRPr="00FE79D0">
        <w:rPr>
          <w:sz w:val="28"/>
          <w:szCs w:val="28"/>
        </w:rPr>
        <w:t>Егоров А.П., «Как научить играть в шашки?», - М.: Чистые пруды, 2005.</w:t>
      </w:r>
    </w:p>
    <w:p w:rsidR="00EE7786" w:rsidRPr="00FE79D0" w:rsidRDefault="00EE7786" w:rsidP="008F7C16">
      <w:pPr>
        <w:numPr>
          <w:ilvl w:val="0"/>
          <w:numId w:val="18"/>
        </w:numPr>
        <w:jc w:val="both"/>
        <w:rPr>
          <w:sz w:val="28"/>
          <w:szCs w:val="28"/>
        </w:rPr>
      </w:pPr>
      <w:r w:rsidRPr="00FE79D0">
        <w:rPr>
          <w:iCs/>
          <w:sz w:val="28"/>
          <w:szCs w:val="28"/>
        </w:rPr>
        <w:t xml:space="preserve">Барский Ю.П., </w:t>
      </w:r>
      <w:proofErr w:type="spellStart"/>
      <w:r w:rsidRPr="00FE79D0">
        <w:rPr>
          <w:iCs/>
          <w:sz w:val="28"/>
          <w:szCs w:val="28"/>
        </w:rPr>
        <w:t>Герцензон</w:t>
      </w:r>
      <w:proofErr w:type="spellEnd"/>
      <w:r w:rsidRPr="00FE79D0">
        <w:rPr>
          <w:iCs/>
          <w:sz w:val="28"/>
          <w:szCs w:val="28"/>
        </w:rPr>
        <w:t xml:space="preserve"> Б.П</w:t>
      </w:r>
      <w:r w:rsidRPr="00FE79D0">
        <w:rPr>
          <w:sz w:val="28"/>
          <w:szCs w:val="28"/>
        </w:rPr>
        <w:t xml:space="preserve">. Приключения на шашечной доске. – Л.: </w:t>
      </w:r>
      <w:proofErr w:type="spellStart"/>
      <w:r w:rsidRPr="00FE79D0">
        <w:rPr>
          <w:sz w:val="28"/>
          <w:szCs w:val="28"/>
        </w:rPr>
        <w:t>Ленинздат</w:t>
      </w:r>
      <w:proofErr w:type="spellEnd"/>
      <w:r w:rsidRPr="00FE79D0">
        <w:rPr>
          <w:sz w:val="28"/>
          <w:szCs w:val="28"/>
        </w:rPr>
        <w:t>, 1969. – 128 с.</w:t>
      </w:r>
    </w:p>
    <w:p w:rsidR="00EE7786" w:rsidRPr="00FE79D0" w:rsidRDefault="00EE7786" w:rsidP="00EE7786">
      <w:pPr>
        <w:numPr>
          <w:ilvl w:val="0"/>
          <w:numId w:val="1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79D0">
        <w:rPr>
          <w:iCs/>
          <w:sz w:val="28"/>
          <w:szCs w:val="28"/>
        </w:rPr>
        <w:t>Василевский Р.Г</w:t>
      </w:r>
      <w:r w:rsidRPr="00FE79D0">
        <w:rPr>
          <w:sz w:val="28"/>
          <w:szCs w:val="28"/>
        </w:rPr>
        <w:t>. Учимся играть в шашки. – Киев: Здоров' я, 1985. – 88 с.</w:t>
      </w:r>
    </w:p>
    <w:p w:rsidR="00EE7786" w:rsidRPr="00FE79D0" w:rsidRDefault="00EE7786" w:rsidP="00EE7786">
      <w:pPr>
        <w:numPr>
          <w:ilvl w:val="0"/>
          <w:numId w:val="1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79D0">
        <w:rPr>
          <w:iCs/>
          <w:sz w:val="28"/>
          <w:szCs w:val="28"/>
        </w:rPr>
        <w:t>Волчек А.А</w:t>
      </w:r>
      <w:r w:rsidRPr="00FE79D0">
        <w:rPr>
          <w:sz w:val="28"/>
          <w:szCs w:val="28"/>
        </w:rPr>
        <w:t xml:space="preserve">. Шашечный практикум. – Минск: </w:t>
      </w:r>
      <w:proofErr w:type="spellStart"/>
      <w:r w:rsidRPr="00FE79D0">
        <w:rPr>
          <w:sz w:val="28"/>
          <w:szCs w:val="28"/>
        </w:rPr>
        <w:t>Харвест</w:t>
      </w:r>
      <w:proofErr w:type="spellEnd"/>
      <w:r w:rsidRPr="00FE79D0">
        <w:rPr>
          <w:sz w:val="28"/>
          <w:szCs w:val="28"/>
        </w:rPr>
        <w:t>, 2004. – 288 с.</w:t>
      </w:r>
    </w:p>
    <w:p w:rsidR="00EE7786" w:rsidRPr="00FE79D0" w:rsidRDefault="00EE7786" w:rsidP="00EE7786">
      <w:pPr>
        <w:numPr>
          <w:ilvl w:val="0"/>
          <w:numId w:val="18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FE79D0">
        <w:rPr>
          <w:iCs/>
          <w:sz w:val="28"/>
          <w:szCs w:val="28"/>
        </w:rPr>
        <w:t>Герцензон</w:t>
      </w:r>
      <w:proofErr w:type="spellEnd"/>
      <w:r w:rsidRPr="00FE79D0">
        <w:rPr>
          <w:iCs/>
          <w:sz w:val="28"/>
          <w:szCs w:val="28"/>
        </w:rPr>
        <w:t xml:space="preserve"> Б., </w:t>
      </w:r>
      <w:proofErr w:type="spellStart"/>
      <w:r w:rsidRPr="00FE79D0">
        <w:rPr>
          <w:iCs/>
          <w:sz w:val="28"/>
          <w:szCs w:val="28"/>
        </w:rPr>
        <w:t>Напреенков</w:t>
      </w:r>
      <w:proofErr w:type="spellEnd"/>
      <w:r w:rsidRPr="00FE79D0">
        <w:rPr>
          <w:iCs/>
          <w:sz w:val="28"/>
          <w:szCs w:val="28"/>
        </w:rPr>
        <w:t xml:space="preserve"> А</w:t>
      </w:r>
      <w:r w:rsidRPr="00FE79D0">
        <w:rPr>
          <w:sz w:val="28"/>
          <w:szCs w:val="28"/>
        </w:rPr>
        <w:t>. Шашки – это интересно. – СПб</w:t>
      </w:r>
      <w:proofErr w:type="gramStart"/>
      <w:r w:rsidRPr="00FE79D0">
        <w:rPr>
          <w:sz w:val="28"/>
          <w:szCs w:val="28"/>
        </w:rPr>
        <w:t xml:space="preserve">.: </w:t>
      </w:r>
      <w:proofErr w:type="gramEnd"/>
      <w:r w:rsidRPr="00FE79D0">
        <w:rPr>
          <w:sz w:val="28"/>
          <w:szCs w:val="28"/>
        </w:rPr>
        <w:t>Литера, 1992. – 250 с.</w:t>
      </w:r>
    </w:p>
    <w:p w:rsidR="00EE7786" w:rsidRPr="00FE79D0" w:rsidRDefault="00EE7786" w:rsidP="00EE7786">
      <w:pPr>
        <w:numPr>
          <w:ilvl w:val="0"/>
          <w:numId w:val="1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79D0">
        <w:rPr>
          <w:iCs/>
          <w:sz w:val="28"/>
          <w:szCs w:val="28"/>
        </w:rPr>
        <w:t>Городецкий В.Б</w:t>
      </w:r>
      <w:r w:rsidRPr="00FE79D0">
        <w:rPr>
          <w:sz w:val="28"/>
          <w:szCs w:val="28"/>
        </w:rPr>
        <w:t>. Книга о шашках. – М.: Физкультура и спорт, 1990. – 320 с.</w:t>
      </w:r>
    </w:p>
    <w:p w:rsidR="00EE7786" w:rsidRPr="00FE79D0" w:rsidRDefault="00EE7786" w:rsidP="00EE7786">
      <w:pPr>
        <w:numPr>
          <w:ilvl w:val="0"/>
          <w:numId w:val="18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FE79D0">
        <w:rPr>
          <w:iCs/>
          <w:sz w:val="28"/>
          <w:szCs w:val="28"/>
        </w:rPr>
        <w:t>Кулинчихин</w:t>
      </w:r>
      <w:proofErr w:type="spellEnd"/>
      <w:r w:rsidRPr="00FE79D0">
        <w:rPr>
          <w:iCs/>
          <w:sz w:val="28"/>
          <w:szCs w:val="28"/>
        </w:rPr>
        <w:t xml:space="preserve"> А.И</w:t>
      </w:r>
      <w:r w:rsidRPr="00FE79D0">
        <w:rPr>
          <w:sz w:val="28"/>
          <w:szCs w:val="28"/>
        </w:rPr>
        <w:t>. История развития русских шашек. – М.: Физкультура и спорт, 1982.</w:t>
      </w:r>
    </w:p>
    <w:p w:rsidR="00EE7786" w:rsidRPr="00FE79D0" w:rsidRDefault="00EE7786" w:rsidP="00EE7786">
      <w:pPr>
        <w:numPr>
          <w:ilvl w:val="0"/>
          <w:numId w:val="18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FE79D0">
        <w:rPr>
          <w:iCs/>
          <w:sz w:val="28"/>
          <w:szCs w:val="28"/>
        </w:rPr>
        <w:t>Литвинович</w:t>
      </w:r>
      <w:proofErr w:type="spellEnd"/>
      <w:r w:rsidRPr="00FE79D0">
        <w:rPr>
          <w:iCs/>
          <w:sz w:val="28"/>
          <w:szCs w:val="28"/>
        </w:rPr>
        <w:t xml:space="preserve"> В.С., Негра Н.Н</w:t>
      </w:r>
      <w:r w:rsidRPr="00FE79D0">
        <w:rPr>
          <w:sz w:val="28"/>
          <w:szCs w:val="28"/>
        </w:rPr>
        <w:t>. Курс шашечных дебютов. – Минск: Полымя, 1985. – 256 с.</w:t>
      </w:r>
    </w:p>
    <w:p w:rsidR="00EE7786" w:rsidRPr="00FE79D0" w:rsidRDefault="00EE7786" w:rsidP="00EE7786">
      <w:pPr>
        <w:numPr>
          <w:ilvl w:val="0"/>
          <w:numId w:val="18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FE79D0">
        <w:rPr>
          <w:iCs/>
          <w:sz w:val="28"/>
          <w:szCs w:val="28"/>
        </w:rPr>
        <w:t>Рамм</w:t>
      </w:r>
      <w:proofErr w:type="spellEnd"/>
      <w:r w:rsidRPr="00FE79D0">
        <w:rPr>
          <w:iCs/>
          <w:sz w:val="28"/>
          <w:szCs w:val="28"/>
        </w:rPr>
        <w:t xml:space="preserve"> Л.М</w:t>
      </w:r>
      <w:r w:rsidRPr="00FE79D0">
        <w:rPr>
          <w:sz w:val="28"/>
          <w:szCs w:val="28"/>
        </w:rPr>
        <w:t>. Курс шашечных начал. – М.: Физкультура и спорт, 1953. – 348 с.</w:t>
      </w:r>
    </w:p>
    <w:p w:rsidR="00EE7786" w:rsidRPr="00FE79D0" w:rsidRDefault="00EE7786" w:rsidP="00EE7786">
      <w:pPr>
        <w:numPr>
          <w:ilvl w:val="0"/>
          <w:numId w:val="18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FE79D0">
        <w:rPr>
          <w:iCs/>
          <w:sz w:val="28"/>
          <w:szCs w:val="28"/>
        </w:rPr>
        <w:t>Сидлин</w:t>
      </w:r>
      <w:proofErr w:type="spellEnd"/>
      <w:r w:rsidRPr="00FE79D0">
        <w:rPr>
          <w:iCs/>
          <w:sz w:val="28"/>
          <w:szCs w:val="28"/>
        </w:rPr>
        <w:t xml:space="preserve"> А.М</w:t>
      </w:r>
      <w:r w:rsidRPr="00FE79D0">
        <w:rPr>
          <w:sz w:val="28"/>
          <w:szCs w:val="28"/>
        </w:rPr>
        <w:t>. Как научиться играть в шашки. – М.: Физкультура и спорт, 1951. – 187 с.</w:t>
      </w:r>
    </w:p>
    <w:p w:rsidR="006318BC" w:rsidRPr="00FE79D0" w:rsidRDefault="006318BC" w:rsidP="00EE7786">
      <w:pPr>
        <w:numPr>
          <w:ilvl w:val="0"/>
          <w:numId w:val="18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FE79D0">
        <w:rPr>
          <w:sz w:val="28"/>
          <w:szCs w:val="28"/>
          <w:lang w:val="en-US"/>
        </w:rPr>
        <w:t xml:space="preserve">Internet </w:t>
      </w:r>
      <w:r w:rsidRPr="00FE79D0">
        <w:rPr>
          <w:sz w:val="28"/>
          <w:szCs w:val="28"/>
        </w:rPr>
        <w:t xml:space="preserve"> ресурсы</w:t>
      </w:r>
      <w:proofErr w:type="gramEnd"/>
      <w:r w:rsidRPr="00FE79D0">
        <w:rPr>
          <w:sz w:val="28"/>
          <w:szCs w:val="28"/>
        </w:rPr>
        <w:t>, сайты.</w:t>
      </w:r>
    </w:p>
    <w:p w:rsidR="001D647F" w:rsidRDefault="001D647F" w:rsidP="0089197C">
      <w:pPr>
        <w:spacing w:before="100" w:beforeAutospacing="1" w:after="100" w:afterAutospacing="1"/>
        <w:jc w:val="both"/>
        <w:rPr>
          <w:b/>
          <w:bCs/>
        </w:rPr>
      </w:pPr>
    </w:p>
    <w:p w:rsidR="001D647F" w:rsidRDefault="001D647F" w:rsidP="00CE0CCF">
      <w:pPr>
        <w:spacing w:before="100" w:beforeAutospacing="1" w:after="100" w:afterAutospacing="1"/>
        <w:jc w:val="both"/>
        <w:rPr>
          <w:b/>
          <w:bCs/>
        </w:rPr>
      </w:pPr>
    </w:p>
    <w:p w:rsidR="001D647F" w:rsidRDefault="001D647F" w:rsidP="00CE0CCF">
      <w:pPr>
        <w:spacing w:before="100" w:beforeAutospacing="1" w:after="100" w:afterAutospacing="1"/>
        <w:jc w:val="both"/>
        <w:rPr>
          <w:b/>
          <w:bCs/>
        </w:rPr>
      </w:pPr>
    </w:p>
    <w:p w:rsidR="001D647F" w:rsidRDefault="001D647F" w:rsidP="00CE0CCF">
      <w:pPr>
        <w:spacing w:before="100" w:beforeAutospacing="1" w:after="100" w:afterAutospacing="1"/>
        <w:jc w:val="both"/>
        <w:rPr>
          <w:b/>
          <w:bCs/>
        </w:rPr>
      </w:pPr>
    </w:p>
    <w:p w:rsidR="001D647F" w:rsidRDefault="001D647F" w:rsidP="00CE0CCF">
      <w:pPr>
        <w:spacing w:before="100" w:beforeAutospacing="1" w:after="100" w:afterAutospacing="1"/>
        <w:jc w:val="both"/>
        <w:rPr>
          <w:b/>
          <w:bCs/>
        </w:rPr>
      </w:pPr>
    </w:p>
    <w:sectPr w:rsidR="001D647F" w:rsidSect="00CE0CC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3D5" w:rsidRDefault="007A23D5">
      <w:r>
        <w:separator/>
      </w:r>
    </w:p>
  </w:endnote>
  <w:endnote w:type="continuationSeparator" w:id="0">
    <w:p w:rsidR="007A23D5" w:rsidRDefault="007A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692" w:rsidRDefault="00103F22" w:rsidP="00BD2E2F">
    <w:pPr>
      <w:pStyle w:val="aa"/>
      <w:jc w:val="center"/>
    </w:pPr>
    <w:r>
      <w:fldChar w:fldCharType="begin"/>
    </w:r>
    <w:r w:rsidR="005913C8">
      <w:instrText xml:space="preserve"> PAGE </w:instrText>
    </w:r>
    <w:r>
      <w:fldChar w:fldCharType="separate"/>
    </w:r>
    <w:r w:rsidR="003B7709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3D5" w:rsidRDefault="007A23D5">
      <w:r>
        <w:separator/>
      </w:r>
    </w:p>
  </w:footnote>
  <w:footnote w:type="continuationSeparator" w:id="0">
    <w:p w:rsidR="007A23D5" w:rsidRDefault="007A2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D94"/>
    <w:multiLevelType w:val="hybridMultilevel"/>
    <w:tmpl w:val="75CC99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075E2"/>
    <w:multiLevelType w:val="multilevel"/>
    <w:tmpl w:val="7D8E4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E09BF"/>
    <w:multiLevelType w:val="multilevel"/>
    <w:tmpl w:val="4E0ED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A820F1"/>
    <w:multiLevelType w:val="hybridMultilevel"/>
    <w:tmpl w:val="C81A4A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61D84"/>
    <w:multiLevelType w:val="multilevel"/>
    <w:tmpl w:val="2D3E0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D43AE3"/>
    <w:multiLevelType w:val="hybridMultilevel"/>
    <w:tmpl w:val="CBBCA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E498E"/>
    <w:multiLevelType w:val="multilevel"/>
    <w:tmpl w:val="1E90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9A60FF"/>
    <w:multiLevelType w:val="hybridMultilevel"/>
    <w:tmpl w:val="DD56DA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EA66C2C"/>
    <w:multiLevelType w:val="hybridMultilevel"/>
    <w:tmpl w:val="3B3A6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081402"/>
    <w:multiLevelType w:val="multilevel"/>
    <w:tmpl w:val="8AF2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0079B8"/>
    <w:multiLevelType w:val="hybridMultilevel"/>
    <w:tmpl w:val="ABB6F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55100F"/>
    <w:multiLevelType w:val="hybridMultilevel"/>
    <w:tmpl w:val="9C0AC3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AE54F09"/>
    <w:multiLevelType w:val="hybridMultilevel"/>
    <w:tmpl w:val="86863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A22A8A"/>
    <w:multiLevelType w:val="multilevel"/>
    <w:tmpl w:val="598496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562CE3"/>
    <w:multiLevelType w:val="multilevel"/>
    <w:tmpl w:val="5E9C1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F409FF"/>
    <w:multiLevelType w:val="multilevel"/>
    <w:tmpl w:val="40487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073654"/>
    <w:multiLevelType w:val="hybridMultilevel"/>
    <w:tmpl w:val="F6722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5B76A5"/>
    <w:multiLevelType w:val="hybridMultilevel"/>
    <w:tmpl w:val="EA7ADB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BCB2A21"/>
    <w:multiLevelType w:val="hybridMultilevel"/>
    <w:tmpl w:val="E5520E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C8049BE"/>
    <w:multiLevelType w:val="hybridMultilevel"/>
    <w:tmpl w:val="692071B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>
    <w:nsid w:val="3CAC65FD"/>
    <w:multiLevelType w:val="multilevel"/>
    <w:tmpl w:val="EE20F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2B4121"/>
    <w:multiLevelType w:val="hybridMultilevel"/>
    <w:tmpl w:val="E738D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803863"/>
    <w:multiLevelType w:val="hybridMultilevel"/>
    <w:tmpl w:val="9BD60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240831"/>
    <w:multiLevelType w:val="hybridMultilevel"/>
    <w:tmpl w:val="0122EA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7500E56"/>
    <w:multiLevelType w:val="multilevel"/>
    <w:tmpl w:val="4EAA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887A8F"/>
    <w:multiLevelType w:val="multilevel"/>
    <w:tmpl w:val="30AC9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4169FB"/>
    <w:multiLevelType w:val="multilevel"/>
    <w:tmpl w:val="3F3E8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89383B"/>
    <w:multiLevelType w:val="multilevel"/>
    <w:tmpl w:val="FA507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CD5DAF"/>
    <w:multiLevelType w:val="multilevel"/>
    <w:tmpl w:val="8516F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2C17B6"/>
    <w:multiLevelType w:val="hybridMultilevel"/>
    <w:tmpl w:val="A9AE22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5EE61C5"/>
    <w:multiLevelType w:val="multilevel"/>
    <w:tmpl w:val="292A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8103AE"/>
    <w:multiLevelType w:val="hybridMultilevel"/>
    <w:tmpl w:val="AF56F9F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2">
    <w:nsid w:val="655D76A4"/>
    <w:multiLevelType w:val="hybridMultilevel"/>
    <w:tmpl w:val="34587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5959A2"/>
    <w:multiLevelType w:val="multilevel"/>
    <w:tmpl w:val="C0EE1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2D06E8"/>
    <w:multiLevelType w:val="hybridMultilevel"/>
    <w:tmpl w:val="34587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E80A03"/>
    <w:multiLevelType w:val="multilevel"/>
    <w:tmpl w:val="AF1EA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66B2E99"/>
    <w:multiLevelType w:val="hybridMultilevel"/>
    <w:tmpl w:val="A4CA83C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7">
    <w:nsid w:val="7A1013C5"/>
    <w:multiLevelType w:val="multilevel"/>
    <w:tmpl w:val="445E45AC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9601E5"/>
    <w:multiLevelType w:val="hybridMultilevel"/>
    <w:tmpl w:val="97E6C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30"/>
  </w:num>
  <w:num w:numId="5">
    <w:abstractNumId w:val="2"/>
  </w:num>
  <w:num w:numId="6">
    <w:abstractNumId w:val="24"/>
  </w:num>
  <w:num w:numId="7">
    <w:abstractNumId w:val="28"/>
  </w:num>
  <w:num w:numId="8">
    <w:abstractNumId w:val="13"/>
  </w:num>
  <w:num w:numId="9">
    <w:abstractNumId w:val="20"/>
  </w:num>
  <w:num w:numId="10">
    <w:abstractNumId w:val="35"/>
  </w:num>
  <w:num w:numId="11">
    <w:abstractNumId w:val="37"/>
  </w:num>
  <w:num w:numId="12">
    <w:abstractNumId w:val="14"/>
  </w:num>
  <w:num w:numId="13">
    <w:abstractNumId w:val="27"/>
  </w:num>
  <w:num w:numId="14">
    <w:abstractNumId w:val="33"/>
  </w:num>
  <w:num w:numId="15">
    <w:abstractNumId w:val="26"/>
  </w:num>
  <w:num w:numId="16">
    <w:abstractNumId w:val="15"/>
  </w:num>
  <w:num w:numId="17">
    <w:abstractNumId w:val="4"/>
  </w:num>
  <w:num w:numId="18">
    <w:abstractNumId w:val="25"/>
  </w:num>
  <w:num w:numId="19">
    <w:abstractNumId w:val="3"/>
  </w:num>
  <w:num w:numId="20">
    <w:abstractNumId w:val="21"/>
  </w:num>
  <w:num w:numId="21">
    <w:abstractNumId w:val="8"/>
  </w:num>
  <w:num w:numId="22">
    <w:abstractNumId w:val="22"/>
  </w:num>
  <w:num w:numId="23">
    <w:abstractNumId w:val="7"/>
  </w:num>
  <w:num w:numId="24">
    <w:abstractNumId w:val="23"/>
  </w:num>
  <w:num w:numId="25">
    <w:abstractNumId w:val="11"/>
  </w:num>
  <w:num w:numId="26">
    <w:abstractNumId w:val="16"/>
  </w:num>
  <w:num w:numId="27">
    <w:abstractNumId w:val="0"/>
  </w:num>
  <w:num w:numId="28">
    <w:abstractNumId w:val="10"/>
  </w:num>
  <w:num w:numId="29">
    <w:abstractNumId w:val="29"/>
  </w:num>
  <w:num w:numId="30">
    <w:abstractNumId w:val="18"/>
  </w:num>
  <w:num w:numId="31">
    <w:abstractNumId w:val="31"/>
  </w:num>
  <w:num w:numId="32">
    <w:abstractNumId w:val="38"/>
  </w:num>
  <w:num w:numId="33">
    <w:abstractNumId w:val="36"/>
  </w:num>
  <w:num w:numId="34">
    <w:abstractNumId w:val="17"/>
  </w:num>
  <w:num w:numId="35">
    <w:abstractNumId w:val="19"/>
  </w:num>
  <w:num w:numId="36">
    <w:abstractNumId w:val="12"/>
  </w:num>
  <w:num w:numId="37">
    <w:abstractNumId w:val="32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2B4"/>
    <w:rsid w:val="00001A2A"/>
    <w:rsid w:val="00003D61"/>
    <w:rsid w:val="00007D7B"/>
    <w:rsid w:val="0001123B"/>
    <w:rsid w:val="00017D1E"/>
    <w:rsid w:val="000226CE"/>
    <w:rsid w:val="00023973"/>
    <w:rsid w:val="00040E63"/>
    <w:rsid w:val="00046DCE"/>
    <w:rsid w:val="00047513"/>
    <w:rsid w:val="00047B31"/>
    <w:rsid w:val="00063AF4"/>
    <w:rsid w:val="00082029"/>
    <w:rsid w:val="00083ECF"/>
    <w:rsid w:val="00084EBB"/>
    <w:rsid w:val="00087EAD"/>
    <w:rsid w:val="00093EBD"/>
    <w:rsid w:val="000A0742"/>
    <w:rsid w:val="000A7957"/>
    <w:rsid w:val="000B7FEC"/>
    <w:rsid w:val="000C5F0A"/>
    <w:rsid w:val="000C67E3"/>
    <w:rsid w:val="000C699B"/>
    <w:rsid w:val="000D0F08"/>
    <w:rsid w:val="000D0F5D"/>
    <w:rsid w:val="000D2654"/>
    <w:rsid w:val="000E171C"/>
    <w:rsid w:val="000E49E7"/>
    <w:rsid w:val="000E5A62"/>
    <w:rsid w:val="000E62B0"/>
    <w:rsid w:val="000E7BCA"/>
    <w:rsid w:val="000F1E48"/>
    <w:rsid w:val="000F669B"/>
    <w:rsid w:val="00103F22"/>
    <w:rsid w:val="00106271"/>
    <w:rsid w:val="001102DE"/>
    <w:rsid w:val="00111DB7"/>
    <w:rsid w:val="001134D8"/>
    <w:rsid w:val="001175DB"/>
    <w:rsid w:val="001252EB"/>
    <w:rsid w:val="00126C71"/>
    <w:rsid w:val="001364BB"/>
    <w:rsid w:val="00144861"/>
    <w:rsid w:val="001475D9"/>
    <w:rsid w:val="001520B4"/>
    <w:rsid w:val="0015477B"/>
    <w:rsid w:val="00154999"/>
    <w:rsid w:val="00163CC5"/>
    <w:rsid w:val="00165908"/>
    <w:rsid w:val="00170540"/>
    <w:rsid w:val="00183079"/>
    <w:rsid w:val="00187C32"/>
    <w:rsid w:val="00192453"/>
    <w:rsid w:val="001A4438"/>
    <w:rsid w:val="001A459B"/>
    <w:rsid w:val="001B04A6"/>
    <w:rsid w:val="001B07E3"/>
    <w:rsid w:val="001B16FE"/>
    <w:rsid w:val="001B560C"/>
    <w:rsid w:val="001C0031"/>
    <w:rsid w:val="001C264F"/>
    <w:rsid w:val="001D0ADF"/>
    <w:rsid w:val="001D4440"/>
    <w:rsid w:val="001D647F"/>
    <w:rsid w:val="001D6B77"/>
    <w:rsid w:val="001D7871"/>
    <w:rsid w:val="001E11EB"/>
    <w:rsid w:val="001F5CC1"/>
    <w:rsid w:val="00205212"/>
    <w:rsid w:val="00211CB4"/>
    <w:rsid w:val="00216E4F"/>
    <w:rsid w:val="00217BCC"/>
    <w:rsid w:val="00226BA9"/>
    <w:rsid w:val="00230A8B"/>
    <w:rsid w:val="00230BCF"/>
    <w:rsid w:val="00236352"/>
    <w:rsid w:val="0024438D"/>
    <w:rsid w:val="00245650"/>
    <w:rsid w:val="00270750"/>
    <w:rsid w:val="00272E48"/>
    <w:rsid w:val="00283C4C"/>
    <w:rsid w:val="00284032"/>
    <w:rsid w:val="002943C1"/>
    <w:rsid w:val="002B4D39"/>
    <w:rsid w:val="002C628C"/>
    <w:rsid w:val="002D27D1"/>
    <w:rsid w:val="002D2D22"/>
    <w:rsid w:val="002D7D9F"/>
    <w:rsid w:val="002E0878"/>
    <w:rsid w:val="002E09AB"/>
    <w:rsid w:val="002F4300"/>
    <w:rsid w:val="002F522A"/>
    <w:rsid w:val="002F5516"/>
    <w:rsid w:val="00302BBA"/>
    <w:rsid w:val="00310FD5"/>
    <w:rsid w:val="0032003D"/>
    <w:rsid w:val="00320212"/>
    <w:rsid w:val="003339FE"/>
    <w:rsid w:val="003374D4"/>
    <w:rsid w:val="003469E4"/>
    <w:rsid w:val="003479C7"/>
    <w:rsid w:val="0035450D"/>
    <w:rsid w:val="003557CB"/>
    <w:rsid w:val="00356EB3"/>
    <w:rsid w:val="00360768"/>
    <w:rsid w:val="0036336C"/>
    <w:rsid w:val="00364E22"/>
    <w:rsid w:val="00365155"/>
    <w:rsid w:val="00373A01"/>
    <w:rsid w:val="00380A8C"/>
    <w:rsid w:val="003835E4"/>
    <w:rsid w:val="00391A9D"/>
    <w:rsid w:val="003A1B64"/>
    <w:rsid w:val="003A4157"/>
    <w:rsid w:val="003A6C62"/>
    <w:rsid w:val="003B15D7"/>
    <w:rsid w:val="003B254F"/>
    <w:rsid w:val="003B3267"/>
    <w:rsid w:val="003B504B"/>
    <w:rsid w:val="003B6044"/>
    <w:rsid w:val="003B726B"/>
    <w:rsid w:val="003B74EC"/>
    <w:rsid w:val="003B7709"/>
    <w:rsid w:val="003C7D63"/>
    <w:rsid w:val="003D4CB2"/>
    <w:rsid w:val="003E2134"/>
    <w:rsid w:val="003E225E"/>
    <w:rsid w:val="003E46DD"/>
    <w:rsid w:val="003F30EB"/>
    <w:rsid w:val="00405560"/>
    <w:rsid w:val="004109BE"/>
    <w:rsid w:val="00411176"/>
    <w:rsid w:val="00421078"/>
    <w:rsid w:val="00423E43"/>
    <w:rsid w:val="00425265"/>
    <w:rsid w:val="0042554A"/>
    <w:rsid w:val="0042581E"/>
    <w:rsid w:val="00427A78"/>
    <w:rsid w:val="00437264"/>
    <w:rsid w:val="00442497"/>
    <w:rsid w:val="004530C4"/>
    <w:rsid w:val="004545C9"/>
    <w:rsid w:val="004636F2"/>
    <w:rsid w:val="00472DAB"/>
    <w:rsid w:val="004736B0"/>
    <w:rsid w:val="00474F3B"/>
    <w:rsid w:val="004752CE"/>
    <w:rsid w:val="004809EC"/>
    <w:rsid w:val="00485F34"/>
    <w:rsid w:val="00486E28"/>
    <w:rsid w:val="004870AB"/>
    <w:rsid w:val="00487F99"/>
    <w:rsid w:val="00490428"/>
    <w:rsid w:val="00493A36"/>
    <w:rsid w:val="00497307"/>
    <w:rsid w:val="004A4A2F"/>
    <w:rsid w:val="004A4A4C"/>
    <w:rsid w:val="004A70A5"/>
    <w:rsid w:val="004A7E8D"/>
    <w:rsid w:val="004B1179"/>
    <w:rsid w:val="004C6B23"/>
    <w:rsid w:val="004C7A4C"/>
    <w:rsid w:val="004C7B26"/>
    <w:rsid w:val="004E3605"/>
    <w:rsid w:val="004E5375"/>
    <w:rsid w:val="004F36C2"/>
    <w:rsid w:val="004F5EA1"/>
    <w:rsid w:val="00503C1A"/>
    <w:rsid w:val="00504FEB"/>
    <w:rsid w:val="00505F79"/>
    <w:rsid w:val="005073E3"/>
    <w:rsid w:val="00515CE0"/>
    <w:rsid w:val="00516829"/>
    <w:rsid w:val="005342B7"/>
    <w:rsid w:val="00543120"/>
    <w:rsid w:val="005458CA"/>
    <w:rsid w:val="00550C39"/>
    <w:rsid w:val="005613E3"/>
    <w:rsid w:val="00561D1C"/>
    <w:rsid w:val="00563B74"/>
    <w:rsid w:val="00574E87"/>
    <w:rsid w:val="005763D4"/>
    <w:rsid w:val="00576AA4"/>
    <w:rsid w:val="00576B50"/>
    <w:rsid w:val="00583B08"/>
    <w:rsid w:val="005849F5"/>
    <w:rsid w:val="00586482"/>
    <w:rsid w:val="00590705"/>
    <w:rsid w:val="005913C8"/>
    <w:rsid w:val="005A2134"/>
    <w:rsid w:val="005A286D"/>
    <w:rsid w:val="005A522A"/>
    <w:rsid w:val="005B40DD"/>
    <w:rsid w:val="005B4361"/>
    <w:rsid w:val="005C1D16"/>
    <w:rsid w:val="005C6280"/>
    <w:rsid w:val="005D0011"/>
    <w:rsid w:val="005D0199"/>
    <w:rsid w:val="005D0274"/>
    <w:rsid w:val="005D4F56"/>
    <w:rsid w:val="005F126A"/>
    <w:rsid w:val="005F23CC"/>
    <w:rsid w:val="005F30EE"/>
    <w:rsid w:val="005F361A"/>
    <w:rsid w:val="00606125"/>
    <w:rsid w:val="00610323"/>
    <w:rsid w:val="00613F7A"/>
    <w:rsid w:val="006146A9"/>
    <w:rsid w:val="006150CC"/>
    <w:rsid w:val="00615507"/>
    <w:rsid w:val="006179A5"/>
    <w:rsid w:val="00627248"/>
    <w:rsid w:val="006318BC"/>
    <w:rsid w:val="00643195"/>
    <w:rsid w:val="006457F8"/>
    <w:rsid w:val="00645A3F"/>
    <w:rsid w:val="00645F4B"/>
    <w:rsid w:val="0065509D"/>
    <w:rsid w:val="00674EE5"/>
    <w:rsid w:val="00684297"/>
    <w:rsid w:val="00691A41"/>
    <w:rsid w:val="0069589D"/>
    <w:rsid w:val="006B7C27"/>
    <w:rsid w:val="006C60A7"/>
    <w:rsid w:val="006C6F7B"/>
    <w:rsid w:val="006E71D7"/>
    <w:rsid w:val="006F00C9"/>
    <w:rsid w:val="006F39E1"/>
    <w:rsid w:val="006F5117"/>
    <w:rsid w:val="006F79C9"/>
    <w:rsid w:val="00700FA5"/>
    <w:rsid w:val="00700FA8"/>
    <w:rsid w:val="007219A3"/>
    <w:rsid w:val="00723717"/>
    <w:rsid w:val="007335D6"/>
    <w:rsid w:val="007372AC"/>
    <w:rsid w:val="007379C7"/>
    <w:rsid w:val="00744FCF"/>
    <w:rsid w:val="00752130"/>
    <w:rsid w:val="0075366A"/>
    <w:rsid w:val="0075693A"/>
    <w:rsid w:val="00760515"/>
    <w:rsid w:val="00761395"/>
    <w:rsid w:val="007615C4"/>
    <w:rsid w:val="00767164"/>
    <w:rsid w:val="00771B60"/>
    <w:rsid w:val="00773C61"/>
    <w:rsid w:val="00776293"/>
    <w:rsid w:val="00786DF2"/>
    <w:rsid w:val="007930F0"/>
    <w:rsid w:val="007951D2"/>
    <w:rsid w:val="00795E1B"/>
    <w:rsid w:val="007A23D5"/>
    <w:rsid w:val="007A4F10"/>
    <w:rsid w:val="007B0270"/>
    <w:rsid w:val="007B26A1"/>
    <w:rsid w:val="007B3484"/>
    <w:rsid w:val="007B654D"/>
    <w:rsid w:val="007C49BB"/>
    <w:rsid w:val="007C7D8D"/>
    <w:rsid w:val="007E3B7D"/>
    <w:rsid w:val="007E4F04"/>
    <w:rsid w:val="007F47A3"/>
    <w:rsid w:val="007F7DD8"/>
    <w:rsid w:val="00805673"/>
    <w:rsid w:val="0081215E"/>
    <w:rsid w:val="00826CEC"/>
    <w:rsid w:val="0083684E"/>
    <w:rsid w:val="00841A17"/>
    <w:rsid w:val="0084625A"/>
    <w:rsid w:val="00846666"/>
    <w:rsid w:val="00851DC3"/>
    <w:rsid w:val="008577BF"/>
    <w:rsid w:val="00862707"/>
    <w:rsid w:val="0087075D"/>
    <w:rsid w:val="00872319"/>
    <w:rsid w:val="00875D67"/>
    <w:rsid w:val="008832B4"/>
    <w:rsid w:val="0089197C"/>
    <w:rsid w:val="008954AE"/>
    <w:rsid w:val="008A1805"/>
    <w:rsid w:val="008A5568"/>
    <w:rsid w:val="008A7213"/>
    <w:rsid w:val="008B1D2C"/>
    <w:rsid w:val="008B38F6"/>
    <w:rsid w:val="008C1AD3"/>
    <w:rsid w:val="008C389A"/>
    <w:rsid w:val="008E4E1B"/>
    <w:rsid w:val="008F2B66"/>
    <w:rsid w:val="008F7C16"/>
    <w:rsid w:val="009019D1"/>
    <w:rsid w:val="009050E4"/>
    <w:rsid w:val="009102B0"/>
    <w:rsid w:val="0092230A"/>
    <w:rsid w:val="00941B51"/>
    <w:rsid w:val="00951189"/>
    <w:rsid w:val="00952DF0"/>
    <w:rsid w:val="00971A91"/>
    <w:rsid w:val="00972B8A"/>
    <w:rsid w:val="00980BED"/>
    <w:rsid w:val="00986EB4"/>
    <w:rsid w:val="009941F3"/>
    <w:rsid w:val="009950D9"/>
    <w:rsid w:val="00997224"/>
    <w:rsid w:val="009B0C85"/>
    <w:rsid w:val="009B2B2E"/>
    <w:rsid w:val="009B45D6"/>
    <w:rsid w:val="009D62E9"/>
    <w:rsid w:val="009E375C"/>
    <w:rsid w:val="009F5B83"/>
    <w:rsid w:val="009F5CC4"/>
    <w:rsid w:val="009F65E2"/>
    <w:rsid w:val="00A01273"/>
    <w:rsid w:val="00A10132"/>
    <w:rsid w:val="00A11B02"/>
    <w:rsid w:val="00A13E0C"/>
    <w:rsid w:val="00A14A04"/>
    <w:rsid w:val="00A16BA2"/>
    <w:rsid w:val="00A17C33"/>
    <w:rsid w:val="00A205AA"/>
    <w:rsid w:val="00A2062D"/>
    <w:rsid w:val="00A20A0C"/>
    <w:rsid w:val="00A30203"/>
    <w:rsid w:val="00A6279A"/>
    <w:rsid w:val="00A80965"/>
    <w:rsid w:val="00A83CAC"/>
    <w:rsid w:val="00A83FE4"/>
    <w:rsid w:val="00A93C14"/>
    <w:rsid w:val="00A95286"/>
    <w:rsid w:val="00A955A9"/>
    <w:rsid w:val="00AA1CFD"/>
    <w:rsid w:val="00AA53A4"/>
    <w:rsid w:val="00AA622C"/>
    <w:rsid w:val="00AB318B"/>
    <w:rsid w:val="00AC52F3"/>
    <w:rsid w:val="00AC7D1C"/>
    <w:rsid w:val="00AD0DB7"/>
    <w:rsid w:val="00AD4F2B"/>
    <w:rsid w:val="00AE1ABA"/>
    <w:rsid w:val="00AE641C"/>
    <w:rsid w:val="00AF359B"/>
    <w:rsid w:val="00B00441"/>
    <w:rsid w:val="00B00EB2"/>
    <w:rsid w:val="00B02B3D"/>
    <w:rsid w:val="00B034C2"/>
    <w:rsid w:val="00B13970"/>
    <w:rsid w:val="00B13B4D"/>
    <w:rsid w:val="00B15566"/>
    <w:rsid w:val="00B17642"/>
    <w:rsid w:val="00B234E0"/>
    <w:rsid w:val="00B26C85"/>
    <w:rsid w:val="00B41D8A"/>
    <w:rsid w:val="00B4377B"/>
    <w:rsid w:val="00B45A22"/>
    <w:rsid w:val="00B50E38"/>
    <w:rsid w:val="00B5243B"/>
    <w:rsid w:val="00B56201"/>
    <w:rsid w:val="00B63ECC"/>
    <w:rsid w:val="00B640CB"/>
    <w:rsid w:val="00B676A7"/>
    <w:rsid w:val="00B74481"/>
    <w:rsid w:val="00B77A32"/>
    <w:rsid w:val="00B80250"/>
    <w:rsid w:val="00B84C69"/>
    <w:rsid w:val="00B96173"/>
    <w:rsid w:val="00BA69AA"/>
    <w:rsid w:val="00BB3567"/>
    <w:rsid w:val="00BB6E9B"/>
    <w:rsid w:val="00BC0629"/>
    <w:rsid w:val="00BC2523"/>
    <w:rsid w:val="00BC3847"/>
    <w:rsid w:val="00BC4054"/>
    <w:rsid w:val="00BD1152"/>
    <w:rsid w:val="00BD3509"/>
    <w:rsid w:val="00BE09A6"/>
    <w:rsid w:val="00BF2E4E"/>
    <w:rsid w:val="00BF4EFD"/>
    <w:rsid w:val="00BF7294"/>
    <w:rsid w:val="00BF7994"/>
    <w:rsid w:val="00BF7A48"/>
    <w:rsid w:val="00C00CC9"/>
    <w:rsid w:val="00C03D8B"/>
    <w:rsid w:val="00C10961"/>
    <w:rsid w:val="00C16830"/>
    <w:rsid w:val="00C217F9"/>
    <w:rsid w:val="00C22678"/>
    <w:rsid w:val="00C344E5"/>
    <w:rsid w:val="00C41C83"/>
    <w:rsid w:val="00C41D66"/>
    <w:rsid w:val="00C46F55"/>
    <w:rsid w:val="00C53847"/>
    <w:rsid w:val="00C72858"/>
    <w:rsid w:val="00C906E3"/>
    <w:rsid w:val="00C9105B"/>
    <w:rsid w:val="00C9404F"/>
    <w:rsid w:val="00CB05FA"/>
    <w:rsid w:val="00CB06D1"/>
    <w:rsid w:val="00CB220F"/>
    <w:rsid w:val="00CB737B"/>
    <w:rsid w:val="00CB7BB7"/>
    <w:rsid w:val="00CC43C8"/>
    <w:rsid w:val="00CD1F29"/>
    <w:rsid w:val="00CD4B80"/>
    <w:rsid w:val="00CE0CCF"/>
    <w:rsid w:val="00CE5F57"/>
    <w:rsid w:val="00CE75CC"/>
    <w:rsid w:val="00CF0BE7"/>
    <w:rsid w:val="00CF7D64"/>
    <w:rsid w:val="00D02662"/>
    <w:rsid w:val="00D04BA8"/>
    <w:rsid w:val="00D12FE2"/>
    <w:rsid w:val="00D133AF"/>
    <w:rsid w:val="00D15D14"/>
    <w:rsid w:val="00D20DFF"/>
    <w:rsid w:val="00D31BF6"/>
    <w:rsid w:val="00D32630"/>
    <w:rsid w:val="00D33799"/>
    <w:rsid w:val="00D37543"/>
    <w:rsid w:val="00D40F26"/>
    <w:rsid w:val="00D4452D"/>
    <w:rsid w:val="00D45999"/>
    <w:rsid w:val="00D5448C"/>
    <w:rsid w:val="00D56E97"/>
    <w:rsid w:val="00D649F6"/>
    <w:rsid w:val="00D81422"/>
    <w:rsid w:val="00D869B6"/>
    <w:rsid w:val="00D86C5E"/>
    <w:rsid w:val="00D93C47"/>
    <w:rsid w:val="00D94B39"/>
    <w:rsid w:val="00DB66E2"/>
    <w:rsid w:val="00DC185D"/>
    <w:rsid w:val="00DC32AE"/>
    <w:rsid w:val="00DD0CAE"/>
    <w:rsid w:val="00DE2849"/>
    <w:rsid w:val="00DE6133"/>
    <w:rsid w:val="00DF2C51"/>
    <w:rsid w:val="00DF56E0"/>
    <w:rsid w:val="00DF7B51"/>
    <w:rsid w:val="00E07DCF"/>
    <w:rsid w:val="00E139E2"/>
    <w:rsid w:val="00E13EBF"/>
    <w:rsid w:val="00E30BC8"/>
    <w:rsid w:val="00E36E9B"/>
    <w:rsid w:val="00E42B20"/>
    <w:rsid w:val="00E5453A"/>
    <w:rsid w:val="00E6268B"/>
    <w:rsid w:val="00E63A69"/>
    <w:rsid w:val="00E65478"/>
    <w:rsid w:val="00E65796"/>
    <w:rsid w:val="00E65D8F"/>
    <w:rsid w:val="00E73E97"/>
    <w:rsid w:val="00E85241"/>
    <w:rsid w:val="00E91584"/>
    <w:rsid w:val="00EA0604"/>
    <w:rsid w:val="00EA270C"/>
    <w:rsid w:val="00EA5B89"/>
    <w:rsid w:val="00EB0401"/>
    <w:rsid w:val="00EB63B3"/>
    <w:rsid w:val="00EC18C4"/>
    <w:rsid w:val="00EC5AFE"/>
    <w:rsid w:val="00ED1F24"/>
    <w:rsid w:val="00ED1FE8"/>
    <w:rsid w:val="00ED2947"/>
    <w:rsid w:val="00ED3596"/>
    <w:rsid w:val="00EE60A7"/>
    <w:rsid w:val="00EE7786"/>
    <w:rsid w:val="00EF0D65"/>
    <w:rsid w:val="00EF0DB7"/>
    <w:rsid w:val="00F17E8E"/>
    <w:rsid w:val="00F203E1"/>
    <w:rsid w:val="00F23F76"/>
    <w:rsid w:val="00F32399"/>
    <w:rsid w:val="00F34493"/>
    <w:rsid w:val="00F37E7A"/>
    <w:rsid w:val="00F53EFB"/>
    <w:rsid w:val="00F54623"/>
    <w:rsid w:val="00F548E6"/>
    <w:rsid w:val="00F6587E"/>
    <w:rsid w:val="00F70C0B"/>
    <w:rsid w:val="00F7281C"/>
    <w:rsid w:val="00F752BB"/>
    <w:rsid w:val="00F81273"/>
    <w:rsid w:val="00F837DB"/>
    <w:rsid w:val="00F8696D"/>
    <w:rsid w:val="00F87A22"/>
    <w:rsid w:val="00F965C8"/>
    <w:rsid w:val="00F967F4"/>
    <w:rsid w:val="00F96819"/>
    <w:rsid w:val="00FA0D71"/>
    <w:rsid w:val="00FA199B"/>
    <w:rsid w:val="00FA6046"/>
    <w:rsid w:val="00FB51A7"/>
    <w:rsid w:val="00FC0CD4"/>
    <w:rsid w:val="00FC33C8"/>
    <w:rsid w:val="00FE08D3"/>
    <w:rsid w:val="00FE79D0"/>
    <w:rsid w:val="00FF143F"/>
    <w:rsid w:val="00FF7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60768"/>
    <w:pPr>
      <w:keepNext/>
      <w:ind w:right="-52"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6076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55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5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12FE2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6">
    <w:name w:val="Основной текст Знак"/>
    <w:basedOn w:val="a0"/>
    <w:link w:val="a5"/>
    <w:rsid w:val="00D12FE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7">
    <w:name w:val="Содержимое таблицы"/>
    <w:basedOn w:val="a"/>
    <w:rsid w:val="00D12FE2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styleId="a8">
    <w:name w:val="List Paragraph"/>
    <w:basedOn w:val="a"/>
    <w:uiPriority w:val="34"/>
    <w:qFormat/>
    <w:rsid w:val="00192453"/>
    <w:pPr>
      <w:ind w:left="720"/>
      <w:contextualSpacing/>
    </w:pPr>
  </w:style>
  <w:style w:type="table" w:styleId="a9">
    <w:name w:val="Table Grid"/>
    <w:basedOn w:val="a1"/>
    <w:uiPriority w:val="59"/>
    <w:rsid w:val="009F5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BF7994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BF7994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60768"/>
    <w:pPr>
      <w:keepNext/>
      <w:ind w:right="-52"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6076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55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5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12FE2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6">
    <w:name w:val="Основной текст Знак"/>
    <w:basedOn w:val="a0"/>
    <w:link w:val="a5"/>
    <w:rsid w:val="00D12FE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7">
    <w:name w:val="Содержимое таблицы"/>
    <w:basedOn w:val="a"/>
    <w:rsid w:val="00D12FE2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styleId="a8">
    <w:name w:val="List Paragraph"/>
    <w:basedOn w:val="a"/>
    <w:uiPriority w:val="34"/>
    <w:qFormat/>
    <w:rsid w:val="00192453"/>
    <w:pPr>
      <w:ind w:left="720"/>
      <w:contextualSpacing/>
    </w:pPr>
  </w:style>
  <w:style w:type="table" w:styleId="a9">
    <w:name w:val="Table Grid"/>
    <w:basedOn w:val="a1"/>
    <w:uiPriority w:val="59"/>
    <w:rsid w:val="009F5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BF7994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BF799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48AF7-D514-495F-AA49-3CC51058A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2174</Words>
  <Characters>12396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80</cp:revision>
  <cp:lastPrinted>2021-09-06T05:55:00Z</cp:lastPrinted>
  <dcterms:created xsi:type="dcterms:W3CDTF">2012-11-15T03:17:00Z</dcterms:created>
  <dcterms:modified xsi:type="dcterms:W3CDTF">2021-09-14T17:00:00Z</dcterms:modified>
</cp:coreProperties>
</file>